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57E10" w14:textId="77777777" w:rsidR="00C44212" w:rsidRDefault="00C44212" w:rsidP="00B421B1">
      <w:pPr>
        <w:pStyle w:val="Title"/>
      </w:pPr>
    </w:p>
    <w:p w14:paraId="0F8CA5E4" w14:textId="12308831" w:rsidR="00A97A8E" w:rsidRPr="00C44212" w:rsidRDefault="00000000" w:rsidP="00B421B1">
      <w:pPr>
        <w:pStyle w:val="Title"/>
        <w:rPr>
          <w:b/>
          <w:sz w:val="40"/>
          <w:szCs w:val="40"/>
        </w:rPr>
      </w:pPr>
      <w:proofErr w:type="spellStart"/>
      <w:r w:rsidRPr="00C44212">
        <w:rPr>
          <w:b/>
          <w:sz w:val="40"/>
          <w:szCs w:val="40"/>
        </w:rPr>
        <w:t>Toolbox</w:t>
      </w:r>
      <w:proofErr w:type="spellEnd"/>
      <w:r w:rsidRPr="00C44212">
        <w:rPr>
          <w:b/>
          <w:sz w:val="40"/>
          <w:szCs w:val="40"/>
        </w:rPr>
        <w:t xml:space="preserve"> </w:t>
      </w:r>
      <w:r w:rsidR="00C44212" w:rsidRPr="00C44212">
        <w:rPr>
          <w:b/>
          <w:sz w:val="40"/>
          <w:szCs w:val="40"/>
        </w:rPr>
        <w:t>voor het meten van impact</w:t>
      </w:r>
      <w:r w:rsidRPr="00C44212">
        <w:rPr>
          <w:b/>
          <w:sz w:val="40"/>
          <w:szCs w:val="40"/>
        </w:rPr>
        <w:t xml:space="preserve"> in de </w:t>
      </w:r>
      <w:r w:rsidR="00C44212" w:rsidRPr="00C44212">
        <w:rPr>
          <w:b/>
          <w:sz w:val="40"/>
          <w:szCs w:val="40"/>
        </w:rPr>
        <w:t>w</w:t>
      </w:r>
      <w:r w:rsidRPr="00C44212">
        <w:rPr>
          <w:b/>
          <w:sz w:val="40"/>
          <w:szCs w:val="40"/>
        </w:rPr>
        <w:t>etenschapscommunicatie</w:t>
      </w:r>
    </w:p>
    <w:p w14:paraId="121EDD58" w14:textId="77777777" w:rsidR="00C44212" w:rsidRPr="00C44212" w:rsidRDefault="00C44212" w:rsidP="00B421B1"/>
    <w:p w14:paraId="17432A26" w14:textId="75B0F367" w:rsidR="00A97A8E" w:rsidRPr="00C44212" w:rsidRDefault="00C44212" w:rsidP="00B421B1">
      <w:pPr>
        <w:pStyle w:val="Title"/>
        <w:rPr>
          <w:sz w:val="22"/>
          <w:szCs w:val="22"/>
        </w:rPr>
      </w:pPr>
      <w:r w:rsidRPr="00C44212">
        <w:rPr>
          <w:sz w:val="22"/>
          <w:szCs w:val="22"/>
        </w:rPr>
        <w:t xml:space="preserve">Versie </w:t>
      </w:r>
      <w:r w:rsidR="00000000" w:rsidRPr="00C44212">
        <w:rPr>
          <w:sz w:val="22"/>
          <w:szCs w:val="22"/>
        </w:rPr>
        <w:t>3</w:t>
      </w:r>
      <w:r w:rsidRPr="00C44212">
        <w:rPr>
          <w:sz w:val="22"/>
          <w:szCs w:val="22"/>
        </w:rPr>
        <w:t>.2. Laatst bijgewerkt februari 2023.</w:t>
      </w:r>
    </w:p>
    <w:p w14:paraId="06B4A5EF" w14:textId="012229D9" w:rsidR="00A97A8E" w:rsidRDefault="00000000" w:rsidP="00B421B1">
      <w:pPr>
        <w:pStyle w:val="Title"/>
        <w:rPr>
          <w:sz w:val="22"/>
          <w:szCs w:val="22"/>
        </w:rPr>
      </w:pPr>
      <w:r w:rsidRPr="00C44212">
        <w:rPr>
          <w:sz w:val="22"/>
          <w:szCs w:val="22"/>
        </w:rPr>
        <w:t xml:space="preserve">Samengesteld door </w:t>
      </w:r>
      <w:r w:rsidR="00C44212" w:rsidRPr="00C44212">
        <w:rPr>
          <w:sz w:val="22"/>
          <w:szCs w:val="22"/>
        </w:rPr>
        <w:t>het</w:t>
      </w:r>
      <w:r w:rsidRPr="00C44212">
        <w:rPr>
          <w:sz w:val="22"/>
          <w:szCs w:val="22"/>
        </w:rPr>
        <w:t xml:space="preserve"> IMPACTLAB</w:t>
      </w:r>
      <w:r w:rsidR="00C44212" w:rsidRPr="00C44212">
        <w:rPr>
          <w:sz w:val="22"/>
          <w:szCs w:val="22"/>
        </w:rPr>
        <w:t>.</w:t>
      </w:r>
    </w:p>
    <w:p w14:paraId="16AC0B07" w14:textId="77777777" w:rsidR="00C44212" w:rsidRPr="00C44212" w:rsidRDefault="00C44212" w:rsidP="00B421B1"/>
    <w:p w14:paraId="5B4E8928" w14:textId="77777777" w:rsidR="00A97A8E" w:rsidRDefault="00A97A8E" w:rsidP="00B421B1">
      <w:pPr>
        <w:pStyle w:val="Title"/>
        <w:rPr>
          <w:sz w:val="32"/>
          <w:szCs w:val="32"/>
        </w:rPr>
      </w:pPr>
    </w:p>
    <w:p w14:paraId="58F571B9" w14:textId="578B9AB6" w:rsidR="00B421B1" w:rsidRDefault="00C44212" w:rsidP="00B421B1">
      <w:pPr>
        <w:pStyle w:val="Title"/>
        <w:rPr>
          <w:b/>
          <w:bCs/>
          <w:color w:val="000000"/>
          <w:sz w:val="28"/>
          <w:szCs w:val="28"/>
        </w:rPr>
      </w:pPr>
      <w:r>
        <w:rPr>
          <w:b/>
          <w:bCs/>
          <w:color w:val="000000"/>
          <w:sz w:val="28"/>
          <w:szCs w:val="28"/>
        </w:rPr>
        <w:t>Inhoudsopgave</w:t>
      </w:r>
    </w:p>
    <w:p w14:paraId="21BB0F09" w14:textId="3811FAEF" w:rsidR="00B421B1" w:rsidRDefault="00E56C03" w:rsidP="00B421B1">
      <w:pPr>
        <w:pStyle w:val="ListParagraph"/>
        <w:numPr>
          <w:ilvl w:val="0"/>
          <w:numId w:val="4"/>
        </w:numPr>
      </w:pPr>
      <w:hyperlink w:anchor="Audiovisueel" w:history="1">
        <w:r w:rsidR="00B421B1" w:rsidRPr="00E56C03">
          <w:rPr>
            <w:rStyle w:val="Hyperlink"/>
          </w:rPr>
          <w:t>Audiovisuele obs</w:t>
        </w:r>
        <w:r w:rsidR="00B421B1" w:rsidRPr="00E56C03">
          <w:rPr>
            <w:rStyle w:val="Hyperlink"/>
          </w:rPr>
          <w:t>e</w:t>
        </w:r>
        <w:r w:rsidR="00B421B1" w:rsidRPr="00E56C03">
          <w:rPr>
            <w:rStyle w:val="Hyperlink"/>
          </w:rPr>
          <w:t>rvatie</w:t>
        </w:r>
      </w:hyperlink>
    </w:p>
    <w:p w14:paraId="3ECC7764" w14:textId="32AB4FA5" w:rsidR="00B421B1" w:rsidRDefault="00E56C03" w:rsidP="00B421B1">
      <w:pPr>
        <w:pStyle w:val="ListParagraph"/>
        <w:numPr>
          <w:ilvl w:val="0"/>
          <w:numId w:val="4"/>
        </w:numPr>
      </w:pPr>
      <w:hyperlink w:anchor="Conceptanalyse" w:history="1">
        <w:r w:rsidR="00B421B1" w:rsidRPr="00E56C03">
          <w:rPr>
            <w:rStyle w:val="Hyperlink"/>
          </w:rPr>
          <w:t>Conceptanalyse</w:t>
        </w:r>
      </w:hyperlink>
    </w:p>
    <w:p w14:paraId="76E451C4" w14:textId="7BA42793" w:rsidR="00B421B1" w:rsidRDefault="00E56C03" w:rsidP="00B421B1">
      <w:pPr>
        <w:pStyle w:val="ListParagraph"/>
        <w:numPr>
          <w:ilvl w:val="0"/>
          <w:numId w:val="4"/>
        </w:numPr>
      </w:pPr>
      <w:hyperlink w:anchor="Creatief" w:history="1">
        <w:r w:rsidR="00B421B1" w:rsidRPr="00E56C03">
          <w:rPr>
            <w:rStyle w:val="Hyperlink"/>
          </w:rPr>
          <w:t>Creatieve technieken</w:t>
        </w:r>
      </w:hyperlink>
    </w:p>
    <w:p w14:paraId="4EB0D81A" w14:textId="428C4148" w:rsidR="00B421B1" w:rsidRDefault="00E56C03" w:rsidP="00B421B1">
      <w:pPr>
        <w:pStyle w:val="ListParagraph"/>
        <w:numPr>
          <w:ilvl w:val="0"/>
          <w:numId w:val="4"/>
        </w:numPr>
      </w:pPr>
      <w:hyperlink w:anchor="Data" w:history="1">
        <w:r w:rsidR="00B421B1" w:rsidRPr="00E56C03">
          <w:rPr>
            <w:rStyle w:val="Hyperlink"/>
          </w:rPr>
          <w:t>Data-analyse</w:t>
        </w:r>
      </w:hyperlink>
    </w:p>
    <w:p w14:paraId="194FA4A6" w14:textId="626D6296" w:rsidR="00B421B1" w:rsidRDefault="00E56C03" w:rsidP="00B421B1">
      <w:pPr>
        <w:pStyle w:val="ListParagraph"/>
        <w:numPr>
          <w:ilvl w:val="0"/>
          <w:numId w:val="4"/>
        </w:numPr>
      </w:pPr>
      <w:hyperlink w:anchor="Enquete" w:history="1">
        <w:r w:rsidR="00B421B1" w:rsidRPr="00E56C03">
          <w:rPr>
            <w:rStyle w:val="Hyperlink"/>
          </w:rPr>
          <w:t>Enquêtes</w:t>
        </w:r>
      </w:hyperlink>
    </w:p>
    <w:p w14:paraId="4A752EB1" w14:textId="04288E7B" w:rsidR="00B421B1" w:rsidRDefault="00E56C03" w:rsidP="00B421B1">
      <w:pPr>
        <w:pStyle w:val="ListParagraph"/>
        <w:numPr>
          <w:ilvl w:val="0"/>
          <w:numId w:val="4"/>
        </w:numPr>
      </w:pPr>
      <w:hyperlink w:anchor="Feedback" w:history="1">
        <w:r w:rsidR="00B421B1" w:rsidRPr="00E56C03">
          <w:rPr>
            <w:rStyle w:val="Hyperlink"/>
          </w:rPr>
          <w:t>Feedback</w:t>
        </w:r>
      </w:hyperlink>
    </w:p>
    <w:p w14:paraId="2E0F658D" w14:textId="4CD08ADA" w:rsidR="00B421B1" w:rsidRDefault="00E56C03" w:rsidP="00B421B1">
      <w:pPr>
        <w:pStyle w:val="ListParagraph"/>
        <w:numPr>
          <w:ilvl w:val="0"/>
          <w:numId w:val="4"/>
        </w:numPr>
      </w:pPr>
      <w:hyperlink w:anchor="Focusgroep" w:history="1">
        <w:r w:rsidR="00B421B1" w:rsidRPr="00E56C03">
          <w:rPr>
            <w:rStyle w:val="Hyperlink"/>
          </w:rPr>
          <w:t>Focu</w:t>
        </w:r>
        <w:r w:rsidR="00B421B1" w:rsidRPr="00E56C03">
          <w:rPr>
            <w:rStyle w:val="Hyperlink"/>
          </w:rPr>
          <w:t>s</w:t>
        </w:r>
        <w:r w:rsidR="00B421B1" w:rsidRPr="00E56C03">
          <w:rPr>
            <w:rStyle w:val="Hyperlink"/>
          </w:rPr>
          <w:t>groepen</w:t>
        </w:r>
      </w:hyperlink>
    </w:p>
    <w:p w14:paraId="12F1E693" w14:textId="68FFEC3C" w:rsidR="00B421B1" w:rsidRDefault="00E56C03" w:rsidP="00B421B1">
      <w:pPr>
        <w:pStyle w:val="ListParagraph"/>
        <w:numPr>
          <w:ilvl w:val="0"/>
          <w:numId w:val="4"/>
        </w:numPr>
      </w:pPr>
      <w:hyperlink w:anchor="Interviews" w:history="1">
        <w:r w:rsidR="00B421B1" w:rsidRPr="00E56C03">
          <w:rPr>
            <w:rStyle w:val="Hyperlink"/>
          </w:rPr>
          <w:t>Interviews</w:t>
        </w:r>
      </w:hyperlink>
    </w:p>
    <w:p w14:paraId="2669AC07" w14:textId="7D5746FE" w:rsidR="00B421B1" w:rsidRDefault="00E56C03" w:rsidP="00B421B1">
      <w:pPr>
        <w:pStyle w:val="ListParagraph"/>
        <w:numPr>
          <w:ilvl w:val="0"/>
          <w:numId w:val="4"/>
        </w:numPr>
      </w:pPr>
      <w:hyperlink w:anchor="Persoonlijkeobservatie" w:history="1">
        <w:r w:rsidR="00B421B1" w:rsidRPr="00E56C03">
          <w:rPr>
            <w:rStyle w:val="Hyperlink"/>
          </w:rPr>
          <w:t>Persoonlijke observatie</w:t>
        </w:r>
      </w:hyperlink>
    </w:p>
    <w:p w14:paraId="7D017958" w14:textId="16CBE5B2" w:rsidR="00B421B1" w:rsidRPr="00B421B1" w:rsidRDefault="00E56C03" w:rsidP="00B421B1">
      <w:pPr>
        <w:pStyle w:val="ListParagraph"/>
        <w:numPr>
          <w:ilvl w:val="0"/>
          <w:numId w:val="4"/>
        </w:numPr>
      </w:pPr>
      <w:hyperlink w:anchor="Stemmen" w:history="1">
        <w:r w:rsidR="00B421B1" w:rsidRPr="00E56C03">
          <w:rPr>
            <w:rStyle w:val="Hyperlink"/>
          </w:rPr>
          <w:t>Stem</w:t>
        </w:r>
        <w:r w:rsidR="00B421B1" w:rsidRPr="00E56C03">
          <w:rPr>
            <w:rStyle w:val="Hyperlink"/>
          </w:rPr>
          <w:t>m</w:t>
        </w:r>
        <w:r w:rsidR="00B421B1" w:rsidRPr="00E56C03">
          <w:rPr>
            <w:rStyle w:val="Hyperlink"/>
          </w:rPr>
          <w:t>en</w:t>
        </w:r>
      </w:hyperlink>
    </w:p>
    <w:p w14:paraId="2A7470F0" w14:textId="501D630E" w:rsidR="00C44212" w:rsidRDefault="00C44212" w:rsidP="00B421B1"/>
    <w:p w14:paraId="126DEEF3" w14:textId="1E74921B" w:rsidR="00C44212" w:rsidRDefault="00C44212" w:rsidP="00B421B1"/>
    <w:p w14:paraId="7915E7A1" w14:textId="5863F2D0" w:rsidR="00C44212" w:rsidRDefault="00C44212" w:rsidP="00B421B1"/>
    <w:p w14:paraId="0D6701FD" w14:textId="43C3F404" w:rsidR="00C44212" w:rsidRDefault="00C44212" w:rsidP="00B421B1"/>
    <w:p w14:paraId="4F7524A1" w14:textId="5C0B12E6" w:rsidR="00C44212" w:rsidRDefault="00C44212" w:rsidP="00B421B1"/>
    <w:p w14:paraId="2FE0D64D" w14:textId="5F8A0C28" w:rsidR="00C44212" w:rsidRDefault="00C44212" w:rsidP="00B421B1"/>
    <w:p w14:paraId="4E013F9C" w14:textId="20F21EC9" w:rsidR="00C44212" w:rsidRDefault="00C44212" w:rsidP="00B421B1"/>
    <w:p w14:paraId="0393DA11" w14:textId="5A2177DF" w:rsidR="00C44212" w:rsidRDefault="00C44212" w:rsidP="00B421B1"/>
    <w:p w14:paraId="51007A9B" w14:textId="1A6C68EC" w:rsidR="00C44212" w:rsidRDefault="00C44212" w:rsidP="00B421B1"/>
    <w:p w14:paraId="4C01ECB1" w14:textId="00E21CAB" w:rsidR="00C44212" w:rsidRDefault="00C44212" w:rsidP="00B421B1"/>
    <w:p w14:paraId="7D7281D7" w14:textId="2CEC1E60" w:rsidR="00C44212" w:rsidRDefault="00C44212" w:rsidP="00B421B1"/>
    <w:p w14:paraId="79562542" w14:textId="78E053C1" w:rsidR="00C44212" w:rsidRDefault="00C44212" w:rsidP="00B421B1"/>
    <w:p w14:paraId="50F9F9D7" w14:textId="20F28825" w:rsidR="00C44212" w:rsidRDefault="00C44212" w:rsidP="00B421B1"/>
    <w:p w14:paraId="135DC185" w14:textId="0ED5C923" w:rsidR="00C44212" w:rsidRDefault="00C44212" w:rsidP="00B421B1"/>
    <w:p w14:paraId="3A91F192" w14:textId="0BED4E2D" w:rsidR="00C44212" w:rsidRDefault="00C44212" w:rsidP="00B421B1"/>
    <w:p w14:paraId="29DCC98C" w14:textId="162CD85A" w:rsidR="00C44212" w:rsidRDefault="00C44212" w:rsidP="00B421B1"/>
    <w:p w14:paraId="5174BC07" w14:textId="612FD0ED" w:rsidR="00C44212" w:rsidRDefault="00C44212" w:rsidP="00B421B1"/>
    <w:p w14:paraId="026F0116" w14:textId="778950DA" w:rsidR="00C44212" w:rsidRDefault="00C44212" w:rsidP="00B421B1"/>
    <w:p w14:paraId="69EFAD50" w14:textId="2AD8B90B" w:rsidR="00C44212" w:rsidRDefault="00C44212" w:rsidP="00B421B1"/>
    <w:p w14:paraId="573FB2D0" w14:textId="41BBAAE8" w:rsidR="00C44212" w:rsidRDefault="00C44212" w:rsidP="00B421B1"/>
    <w:p w14:paraId="57985BD9" w14:textId="0B087E4F" w:rsidR="00C44212" w:rsidRDefault="00C44212" w:rsidP="00B421B1"/>
    <w:p w14:paraId="11DF961B" w14:textId="27ED4AFB" w:rsidR="00A97A8E" w:rsidRDefault="00A97A8E" w:rsidP="00B421B1">
      <w:pPr>
        <w:pStyle w:val="Title"/>
        <w:rPr>
          <w:sz w:val="32"/>
          <w:szCs w:val="32"/>
        </w:rPr>
      </w:pPr>
    </w:p>
    <w:p w14:paraId="556240AC" w14:textId="77777777" w:rsidR="00E56C03" w:rsidRPr="00E56C03" w:rsidRDefault="00E56C03" w:rsidP="00E56C03"/>
    <w:p w14:paraId="7116E816" w14:textId="1557B280" w:rsidR="00A97A8E" w:rsidRDefault="00B421B1" w:rsidP="00B421B1">
      <w:pPr>
        <w:rPr>
          <w:b/>
          <w:sz w:val="28"/>
          <w:szCs w:val="28"/>
        </w:rPr>
      </w:pPr>
      <w:r>
        <w:rPr>
          <w:b/>
          <w:sz w:val="28"/>
          <w:szCs w:val="28"/>
        </w:rPr>
        <w:lastRenderedPageBreak/>
        <w:t>Introductie</w:t>
      </w:r>
    </w:p>
    <w:p w14:paraId="16D27D92" w14:textId="77777777" w:rsidR="00A97A8E" w:rsidRDefault="00A97A8E" w:rsidP="00B421B1">
      <w:pPr>
        <w:rPr>
          <w:b/>
        </w:rPr>
      </w:pPr>
    </w:p>
    <w:p w14:paraId="2427FAF8" w14:textId="05B911D2" w:rsidR="00A97A8E" w:rsidRDefault="00000000" w:rsidP="00B421B1">
      <w:pPr>
        <w:spacing w:line="240" w:lineRule="auto"/>
      </w:pPr>
      <w:r>
        <w:t xml:space="preserve">In dit overzicht vind je ruim dertig instrumenten om het effect van </w:t>
      </w:r>
      <w:r w:rsidR="00E56C03">
        <w:t>publieks</w:t>
      </w:r>
      <w:r>
        <w:t xml:space="preserve">activiteiten te meten. Bij elk instrument vind je een korte beschrijving, labels die aangeven waarvoor je een bepaald instrument kunt gebruiken en links met aanvullende informatie, templates en/of voorbeelden. </w:t>
      </w:r>
      <w:r w:rsidR="00E56C03">
        <w:t xml:space="preserve">Je kunt aanvullend de </w:t>
      </w:r>
      <w:hyperlink r:id="rId9" w:history="1">
        <w:r w:rsidR="00E56C03" w:rsidRPr="00E56C03">
          <w:rPr>
            <w:rStyle w:val="Hyperlink"/>
          </w:rPr>
          <w:t>beslisboom</w:t>
        </w:r>
      </w:hyperlink>
      <w:r w:rsidR="00E56C03">
        <w:t xml:space="preserve"> gebruiken om erachter te komen welke instrumenten goed bij jouw activiteit passen.  </w:t>
      </w:r>
    </w:p>
    <w:p w14:paraId="2CD3C706" w14:textId="77777777" w:rsidR="00A97A8E" w:rsidRDefault="00A97A8E" w:rsidP="00B421B1"/>
    <w:p w14:paraId="5386FD3B" w14:textId="77777777" w:rsidR="00A97A8E" w:rsidRDefault="00000000" w:rsidP="00B421B1">
      <w:pPr>
        <w:spacing w:after="240" w:line="259" w:lineRule="auto"/>
        <w:rPr>
          <w:b/>
        </w:rPr>
      </w:pPr>
      <w:r>
        <w:rPr>
          <w:b/>
        </w:rPr>
        <w:t>10 soorten instrumenten</w:t>
      </w:r>
    </w:p>
    <w:p w14:paraId="7CADA848" w14:textId="77777777" w:rsidR="00A97A8E" w:rsidRDefault="00000000" w:rsidP="00B421B1">
      <w:pPr>
        <w:widowControl w:val="0"/>
        <w:numPr>
          <w:ilvl w:val="0"/>
          <w:numId w:val="1"/>
        </w:numPr>
        <w:spacing w:after="200" w:line="240" w:lineRule="auto"/>
      </w:pPr>
      <w:r>
        <w:rPr>
          <w:b/>
        </w:rPr>
        <w:t>Audiovisuele observatie:</w:t>
      </w:r>
      <w:r>
        <w:t xml:space="preserve"> monitoren van gedrag en vastleggen van reacties (korte en lange termijn) </w:t>
      </w:r>
    </w:p>
    <w:p w14:paraId="2D1DC8EB" w14:textId="77777777" w:rsidR="00A97A8E" w:rsidRDefault="00000000" w:rsidP="00B421B1">
      <w:pPr>
        <w:widowControl w:val="0"/>
        <w:numPr>
          <w:ilvl w:val="0"/>
          <w:numId w:val="1"/>
        </w:numPr>
        <w:spacing w:after="200" w:line="240" w:lineRule="auto"/>
      </w:pPr>
      <w:r>
        <w:rPr>
          <w:b/>
        </w:rPr>
        <w:t>Conceptanalyse:</w:t>
      </w:r>
      <w:r>
        <w:t xml:space="preserve"> verzamelen van meningen van deelnemers over de inhoud en opzet van je evenement </w:t>
      </w:r>
    </w:p>
    <w:p w14:paraId="6AB1B576" w14:textId="77777777" w:rsidR="00A97A8E" w:rsidRDefault="00000000" w:rsidP="00B421B1">
      <w:pPr>
        <w:widowControl w:val="0"/>
        <w:numPr>
          <w:ilvl w:val="0"/>
          <w:numId w:val="1"/>
        </w:numPr>
        <w:spacing w:after="200" w:line="240" w:lineRule="auto"/>
      </w:pPr>
      <w:r>
        <w:rPr>
          <w:b/>
        </w:rPr>
        <w:t>Creatieve technieken:</w:t>
      </w:r>
      <w:r>
        <w:t xml:space="preserve"> verzamelen van algemene indrukken van deelnemers / toegankelijk maken van metingen </w:t>
      </w:r>
    </w:p>
    <w:p w14:paraId="3E8B64C1" w14:textId="77777777" w:rsidR="00A97A8E" w:rsidRDefault="00000000" w:rsidP="00B421B1">
      <w:pPr>
        <w:widowControl w:val="0"/>
        <w:numPr>
          <w:ilvl w:val="0"/>
          <w:numId w:val="1"/>
        </w:numPr>
        <w:spacing w:after="200" w:line="240" w:lineRule="auto"/>
      </w:pPr>
      <w:r>
        <w:rPr>
          <w:b/>
        </w:rPr>
        <w:t>Data-analyse:</w:t>
      </w:r>
      <w:r>
        <w:t xml:space="preserve"> verzamelen van spontane reacties of het analyseren van het bereik van je evenement </w:t>
      </w:r>
    </w:p>
    <w:p w14:paraId="04A527BE" w14:textId="77777777" w:rsidR="00A97A8E" w:rsidRDefault="00000000" w:rsidP="00B421B1">
      <w:pPr>
        <w:widowControl w:val="0"/>
        <w:numPr>
          <w:ilvl w:val="0"/>
          <w:numId w:val="1"/>
        </w:numPr>
        <w:spacing w:after="200" w:line="240" w:lineRule="auto"/>
      </w:pPr>
      <w:r>
        <w:rPr>
          <w:b/>
        </w:rPr>
        <w:t>Enquêtes:</w:t>
      </w:r>
      <w:r>
        <w:t xml:space="preserve"> verzamelen van gedetailleerde informatie (kwantitatief of kwalitatief) </w:t>
      </w:r>
    </w:p>
    <w:p w14:paraId="4EF25F84" w14:textId="77777777" w:rsidR="00A97A8E" w:rsidRDefault="00000000" w:rsidP="00B421B1">
      <w:pPr>
        <w:widowControl w:val="0"/>
        <w:numPr>
          <w:ilvl w:val="0"/>
          <w:numId w:val="1"/>
        </w:numPr>
        <w:spacing w:after="200" w:line="240" w:lineRule="auto"/>
      </w:pPr>
      <w:r>
        <w:rPr>
          <w:b/>
        </w:rPr>
        <w:t xml:space="preserve">Feedback: </w:t>
      </w:r>
      <w:r>
        <w:t xml:space="preserve">verzamelen van de (eerste) indrukken van deelnemers door middel van korte vragen (kwantitatief of kwalitatief) </w:t>
      </w:r>
    </w:p>
    <w:p w14:paraId="43472D56" w14:textId="77777777" w:rsidR="00A97A8E" w:rsidRDefault="00000000" w:rsidP="00B421B1">
      <w:pPr>
        <w:widowControl w:val="0"/>
        <w:numPr>
          <w:ilvl w:val="0"/>
          <w:numId w:val="1"/>
        </w:numPr>
        <w:spacing w:after="200" w:line="240" w:lineRule="auto"/>
      </w:pPr>
      <w:r>
        <w:rPr>
          <w:b/>
        </w:rPr>
        <w:t>Focusgroepen:</w:t>
      </w:r>
      <w:r>
        <w:t xml:space="preserve"> verzamelen van diepgaande kwalitatieve data bij een klein aantal deelnemers </w:t>
      </w:r>
    </w:p>
    <w:p w14:paraId="1CA302AD" w14:textId="77777777" w:rsidR="00A97A8E" w:rsidRDefault="00000000" w:rsidP="00B421B1">
      <w:pPr>
        <w:widowControl w:val="0"/>
        <w:numPr>
          <w:ilvl w:val="0"/>
          <w:numId w:val="1"/>
        </w:numPr>
        <w:spacing w:after="200" w:line="240" w:lineRule="auto"/>
      </w:pPr>
      <w:r>
        <w:rPr>
          <w:b/>
        </w:rPr>
        <w:t>Interviews:</w:t>
      </w:r>
      <w:r>
        <w:t xml:space="preserve"> verzamelen van kwalitatieve data en indrukken bij een middelgroot aantal deelnemers </w:t>
      </w:r>
    </w:p>
    <w:p w14:paraId="34AA76CC" w14:textId="77777777" w:rsidR="00A97A8E" w:rsidRDefault="00000000" w:rsidP="00B421B1">
      <w:pPr>
        <w:widowControl w:val="0"/>
        <w:numPr>
          <w:ilvl w:val="0"/>
          <w:numId w:val="1"/>
        </w:numPr>
        <w:spacing w:after="200" w:line="240" w:lineRule="auto"/>
      </w:pPr>
      <w:r>
        <w:rPr>
          <w:b/>
        </w:rPr>
        <w:t>Persoonlijke observatie:</w:t>
      </w:r>
      <w:r>
        <w:t xml:space="preserve"> monitoren van gedrag en reacties, bijhouden van deelnemersaantallen </w:t>
      </w:r>
    </w:p>
    <w:p w14:paraId="0A9C42AF" w14:textId="77777777" w:rsidR="00A97A8E" w:rsidRDefault="00000000" w:rsidP="00B421B1">
      <w:pPr>
        <w:widowControl w:val="0"/>
        <w:numPr>
          <w:ilvl w:val="0"/>
          <w:numId w:val="1"/>
        </w:numPr>
        <w:spacing w:after="200" w:line="240" w:lineRule="auto"/>
      </w:pPr>
      <w:bookmarkStart w:id="0" w:name="_heading=h.30j0zll" w:colFirst="0" w:colLast="0"/>
      <w:bookmarkEnd w:id="0"/>
      <w:r>
        <w:rPr>
          <w:b/>
        </w:rPr>
        <w:t>Stemmen:</w:t>
      </w:r>
      <w:r>
        <w:t xml:space="preserve"> verzamelen van veel antwoorden op een klein aantal vragen </w:t>
      </w:r>
    </w:p>
    <w:p w14:paraId="27B6ED7F" w14:textId="77777777" w:rsidR="00A97A8E" w:rsidRDefault="00A97A8E" w:rsidP="00B421B1">
      <w:pPr>
        <w:widowControl w:val="0"/>
        <w:spacing w:line="240" w:lineRule="auto"/>
        <w:ind w:left="720"/>
      </w:pPr>
    </w:p>
    <w:tbl>
      <w:tblPr>
        <w:tblStyle w:val="afffe"/>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A97A8E" w14:paraId="6723B5CC" w14:textId="77777777">
        <w:tc>
          <w:tcPr>
            <w:tcW w:w="1805" w:type="dxa"/>
            <w:shd w:val="clear" w:color="auto" w:fill="auto"/>
            <w:tcMar>
              <w:top w:w="100" w:type="dxa"/>
              <w:left w:w="100" w:type="dxa"/>
              <w:bottom w:w="100" w:type="dxa"/>
              <w:right w:w="100" w:type="dxa"/>
            </w:tcMar>
          </w:tcPr>
          <w:p w14:paraId="2FC1E446" w14:textId="77777777" w:rsidR="00A97A8E" w:rsidRDefault="00000000" w:rsidP="00B421B1">
            <w:pPr>
              <w:widowControl w:val="0"/>
            </w:pPr>
            <w:r>
              <w:t>1</w:t>
            </w:r>
            <w:r>
              <w:rPr>
                <w:noProof/>
              </w:rPr>
              <w:drawing>
                <wp:inline distT="114300" distB="114300" distL="114300" distR="114300" wp14:anchorId="5B0D1789" wp14:editId="204CD8EF">
                  <wp:extent cx="1009650" cy="869654"/>
                  <wp:effectExtent l="0" t="0" r="0" b="0"/>
                  <wp:docPr id="9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
                          <a:srcRect b="14669"/>
                          <a:stretch>
                            <a:fillRect/>
                          </a:stretch>
                        </pic:blipFill>
                        <pic:spPr>
                          <a:xfrm>
                            <a:off x="0" y="0"/>
                            <a:ext cx="1009650" cy="869654"/>
                          </a:xfrm>
                          <a:prstGeom prst="rect">
                            <a:avLst/>
                          </a:prstGeom>
                          <a:ln/>
                        </pic:spPr>
                      </pic:pic>
                    </a:graphicData>
                  </a:graphic>
                </wp:inline>
              </w:drawing>
            </w:r>
          </w:p>
        </w:tc>
        <w:tc>
          <w:tcPr>
            <w:tcW w:w="1806" w:type="dxa"/>
            <w:shd w:val="clear" w:color="auto" w:fill="auto"/>
            <w:tcMar>
              <w:top w:w="100" w:type="dxa"/>
              <w:left w:w="100" w:type="dxa"/>
              <w:bottom w:w="100" w:type="dxa"/>
              <w:right w:w="100" w:type="dxa"/>
            </w:tcMar>
          </w:tcPr>
          <w:p w14:paraId="3C5F21AE" w14:textId="77777777" w:rsidR="00A97A8E" w:rsidRDefault="00000000" w:rsidP="00B421B1">
            <w:pPr>
              <w:widowControl w:val="0"/>
            </w:pPr>
            <w:r>
              <w:t>2</w:t>
            </w:r>
            <w:r>
              <w:rPr>
                <w:noProof/>
              </w:rPr>
              <w:drawing>
                <wp:inline distT="114300" distB="114300" distL="114300" distR="114300" wp14:anchorId="3F2B0D75" wp14:editId="71B02A07">
                  <wp:extent cx="1009650" cy="888704"/>
                  <wp:effectExtent l="0" t="0" r="0" b="0"/>
                  <wp:docPr id="9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
                          <a:srcRect b="12800"/>
                          <a:stretch>
                            <a:fillRect/>
                          </a:stretch>
                        </pic:blipFill>
                        <pic:spPr>
                          <a:xfrm>
                            <a:off x="0" y="0"/>
                            <a:ext cx="1009650" cy="888704"/>
                          </a:xfrm>
                          <a:prstGeom prst="rect">
                            <a:avLst/>
                          </a:prstGeom>
                          <a:ln/>
                        </pic:spPr>
                      </pic:pic>
                    </a:graphicData>
                  </a:graphic>
                </wp:inline>
              </w:drawing>
            </w:r>
          </w:p>
        </w:tc>
        <w:tc>
          <w:tcPr>
            <w:tcW w:w="1806" w:type="dxa"/>
            <w:shd w:val="clear" w:color="auto" w:fill="auto"/>
            <w:tcMar>
              <w:top w:w="100" w:type="dxa"/>
              <w:left w:w="100" w:type="dxa"/>
              <w:bottom w:w="100" w:type="dxa"/>
              <w:right w:w="100" w:type="dxa"/>
            </w:tcMar>
          </w:tcPr>
          <w:p w14:paraId="289BD84B" w14:textId="77777777" w:rsidR="00A97A8E" w:rsidRDefault="00000000" w:rsidP="00B421B1">
            <w:pPr>
              <w:widowControl w:val="0"/>
            </w:pPr>
            <w:r>
              <w:t>3</w:t>
            </w:r>
            <w:r>
              <w:rPr>
                <w:noProof/>
              </w:rPr>
              <w:drawing>
                <wp:inline distT="114300" distB="114300" distL="114300" distR="114300" wp14:anchorId="0E49374C" wp14:editId="29DB0FB0">
                  <wp:extent cx="981075" cy="914400"/>
                  <wp:effectExtent l="0" t="0" r="0" b="0"/>
                  <wp:docPr id="9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2"/>
                          <a:srcRect r="8849" b="15604"/>
                          <a:stretch>
                            <a:fillRect/>
                          </a:stretch>
                        </pic:blipFill>
                        <pic:spPr>
                          <a:xfrm>
                            <a:off x="0" y="0"/>
                            <a:ext cx="981075" cy="914400"/>
                          </a:xfrm>
                          <a:prstGeom prst="rect">
                            <a:avLst/>
                          </a:prstGeom>
                          <a:ln/>
                        </pic:spPr>
                      </pic:pic>
                    </a:graphicData>
                  </a:graphic>
                </wp:inline>
              </w:drawing>
            </w:r>
          </w:p>
        </w:tc>
        <w:tc>
          <w:tcPr>
            <w:tcW w:w="1806" w:type="dxa"/>
            <w:shd w:val="clear" w:color="auto" w:fill="auto"/>
            <w:tcMar>
              <w:top w:w="100" w:type="dxa"/>
              <w:left w:w="100" w:type="dxa"/>
              <w:bottom w:w="100" w:type="dxa"/>
              <w:right w:w="100" w:type="dxa"/>
            </w:tcMar>
          </w:tcPr>
          <w:p w14:paraId="7DC5850B" w14:textId="77777777" w:rsidR="00A97A8E" w:rsidRDefault="00000000" w:rsidP="00B421B1">
            <w:pPr>
              <w:widowControl w:val="0"/>
            </w:pPr>
            <w:r>
              <w:t>4</w:t>
            </w:r>
            <w:r>
              <w:rPr>
                <w:noProof/>
              </w:rPr>
              <w:drawing>
                <wp:inline distT="114300" distB="114300" distL="114300" distR="114300" wp14:anchorId="53F5ABCD" wp14:editId="12CCC1A6">
                  <wp:extent cx="1009650" cy="888704"/>
                  <wp:effectExtent l="0" t="0" r="0" b="0"/>
                  <wp:docPr id="9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
                          <a:srcRect b="12800"/>
                          <a:stretch>
                            <a:fillRect/>
                          </a:stretch>
                        </pic:blipFill>
                        <pic:spPr>
                          <a:xfrm>
                            <a:off x="0" y="0"/>
                            <a:ext cx="1009650" cy="888704"/>
                          </a:xfrm>
                          <a:prstGeom prst="rect">
                            <a:avLst/>
                          </a:prstGeom>
                          <a:ln/>
                        </pic:spPr>
                      </pic:pic>
                    </a:graphicData>
                  </a:graphic>
                </wp:inline>
              </w:drawing>
            </w:r>
          </w:p>
        </w:tc>
        <w:tc>
          <w:tcPr>
            <w:tcW w:w="1806" w:type="dxa"/>
            <w:shd w:val="clear" w:color="auto" w:fill="auto"/>
            <w:tcMar>
              <w:top w:w="100" w:type="dxa"/>
              <w:left w:w="100" w:type="dxa"/>
              <w:bottom w:w="100" w:type="dxa"/>
              <w:right w:w="100" w:type="dxa"/>
            </w:tcMar>
          </w:tcPr>
          <w:p w14:paraId="1D8DE1FF" w14:textId="77777777" w:rsidR="00A97A8E" w:rsidRDefault="00000000" w:rsidP="00B421B1">
            <w:pPr>
              <w:widowControl w:val="0"/>
            </w:pPr>
            <w:r>
              <w:t>5</w:t>
            </w:r>
            <w:r>
              <w:rPr>
                <w:noProof/>
              </w:rPr>
              <w:drawing>
                <wp:inline distT="114300" distB="114300" distL="114300" distR="114300" wp14:anchorId="542DBF8A" wp14:editId="7A1A00D9">
                  <wp:extent cx="1009650" cy="860799"/>
                  <wp:effectExtent l="0" t="0" r="0" b="0"/>
                  <wp:docPr id="10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
                          <a:srcRect b="15539"/>
                          <a:stretch>
                            <a:fillRect/>
                          </a:stretch>
                        </pic:blipFill>
                        <pic:spPr>
                          <a:xfrm>
                            <a:off x="0" y="0"/>
                            <a:ext cx="1009650" cy="860799"/>
                          </a:xfrm>
                          <a:prstGeom prst="rect">
                            <a:avLst/>
                          </a:prstGeom>
                          <a:ln/>
                        </pic:spPr>
                      </pic:pic>
                    </a:graphicData>
                  </a:graphic>
                </wp:inline>
              </w:drawing>
            </w:r>
          </w:p>
        </w:tc>
      </w:tr>
      <w:tr w:rsidR="00A97A8E" w14:paraId="600A0859" w14:textId="77777777">
        <w:tc>
          <w:tcPr>
            <w:tcW w:w="1805" w:type="dxa"/>
            <w:shd w:val="clear" w:color="auto" w:fill="auto"/>
            <w:tcMar>
              <w:top w:w="100" w:type="dxa"/>
              <w:left w:w="100" w:type="dxa"/>
              <w:bottom w:w="100" w:type="dxa"/>
              <w:right w:w="100" w:type="dxa"/>
            </w:tcMar>
          </w:tcPr>
          <w:p w14:paraId="60023BDC" w14:textId="77777777" w:rsidR="00A97A8E" w:rsidRDefault="00000000" w:rsidP="00B421B1">
            <w:pPr>
              <w:widowControl w:val="0"/>
            </w:pPr>
            <w:r>
              <w:t>6</w:t>
            </w:r>
            <w:r>
              <w:rPr>
                <w:noProof/>
              </w:rPr>
              <w:drawing>
                <wp:inline distT="114300" distB="114300" distL="114300" distR="114300" wp14:anchorId="529F7E5D" wp14:editId="4BBFA79A">
                  <wp:extent cx="1009650" cy="863304"/>
                  <wp:effectExtent l="0" t="0" r="0" b="0"/>
                  <wp:docPr id="10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5"/>
                          <a:srcRect b="15291"/>
                          <a:stretch>
                            <a:fillRect/>
                          </a:stretch>
                        </pic:blipFill>
                        <pic:spPr>
                          <a:xfrm>
                            <a:off x="0" y="0"/>
                            <a:ext cx="1009650" cy="863304"/>
                          </a:xfrm>
                          <a:prstGeom prst="rect">
                            <a:avLst/>
                          </a:prstGeom>
                          <a:ln/>
                        </pic:spPr>
                      </pic:pic>
                    </a:graphicData>
                  </a:graphic>
                </wp:inline>
              </w:drawing>
            </w:r>
          </w:p>
        </w:tc>
        <w:tc>
          <w:tcPr>
            <w:tcW w:w="1806" w:type="dxa"/>
            <w:shd w:val="clear" w:color="auto" w:fill="auto"/>
            <w:tcMar>
              <w:top w:w="100" w:type="dxa"/>
              <w:left w:w="100" w:type="dxa"/>
              <w:bottom w:w="100" w:type="dxa"/>
              <w:right w:w="100" w:type="dxa"/>
            </w:tcMar>
          </w:tcPr>
          <w:p w14:paraId="50BF3E36" w14:textId="77777777" w:rsidR="00A97A8E" w:rsidRDefault="00000000" w:rsidP="00B421B1">
            <w:pPr>
              <w:widowControl w:val="0"/>
            </w:pPr>
            <w:r>
              <w:t>7</w:t>
            </w:r>
            <w:r>
              <w:rPr>
                <w:noProof/>
              </w:rPr>
              <w:drawing>
                <wp:inline distT="114300" distB="114300" distL="114300" distR="114300" wp14:anchorId="128D956A" wp14:editId="5CA9CE82">
                  <wp:extent cx="1009650" cy="853779"/>
                  <wp:effectExtent l="0" t="0" r="0" b="0"/>
                  <wp:docPr id="10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6"/>
                          <a:srcRect b="16228"/>
                          <a:stretch>
                            <a:fillRect/>
                          </a:stretch>
                        </pic:blipFill>
                        <pic:spPr>
                          <a:xfrm>
                            <a:off x="0" y="0"/>
                            <a:ext cx="1009650" cy="853779"/>
                          </a:xfrm>
                          <a:prstGeom prst="rect">
                            <a:avLst/>
                          </a:prstGeom>
                          <a:ln/>
                        </pic:spPr>
                      </pic:pic>
                    </a:graphicData>
                  </a:graphic>
                </wp:inline>
              </w:drawing>
            </w:r>
          </w:p>
        </w:tc>
        <w:tc>
          <w:tcPr>
            <w:tcW w:w="1806" w:type="dxa"/>
            <w:shd w:val="clear" w:color="auto" w:fill="auto"/>
            <w:tcMar>
              <w:top w:w="100" w:type="dxa"/>
              <w:left w:w="100" w:type="dxa"/>
              <w:bottom w:w="100" w:type="dxa"/>
              <w:right w:w="100" w:type="dxa"/>
            </w:tcMar>
          </w:tcPr>
          <w:p w14:paraId="53C28EE8" w14:textId="77777777" w:rsidR="00A97A8E" w:rsidRDefault="00000000" w:rsidP="00B421B1">
            <w:pPr>
              <w:widowControl w:val="0"/>
            </w:pPr>
            <w:r>
              <w:t>8</w:t>
            </w:r>
            <w:r>
              <w:rPr>
                <w:noProof/>
              </w:rPr>
              <w:drawing>
                <wp:inline distT="114300" distB="114300" distL="114300" distR="114300" wp14:anchorId="79644A9B" wp14:editId="178F2667">
                  <wp:extent cx="1009650" cy="834729"/>
                  <wp:effectExtent l="0" t="0" r="0" b="0"/>
                  <wp:docPr id="10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b="18097"/>
                          <a:stretch>
                            <a:fillRect/>
                          </a:stretch>
                        </pic:blipFill>
                        <pic:spPr>
                          <a:xfrm>
                            <a:off x="0" y="0"/>
                            <a:ext cx="1009650" cy="834729"/>
                          </a:xfrm>
                          <a:prstGeom prst="rect">
                            <a:avLst/>
                          </a:prstGeom>
                          <a:ln/>
                        </pic:spPr>
                      </pic:pic>
                    </a:graphicData>
                  </a:graphic>
                </wp:inline>
              </w:drawing>
            </w:r>
          </w:p>
        </w:tc>
        <w:tc>
          <w:tcPr>
            <w:tcW w:w="1806" w:type="dxa"/>
            <w:shd w:val="clear" w:color="auto" w:fill="auto"/>
            <w:tcMar>
              <w:top w:w="100" w:type="dxa"/>
              <w:left w:w="100" w:type="dxa"/>
              <w:bottom w:w="100" w:type="dxa"/>
              <w:right w:w="100" w:type="dxa"/>
            </w:tcMar>
          </w:tcPr>
          <w:p w14:paraId="69F14CB2" w14:textId="77777777" w:rsidR="00A97A8E" w:rsidRDefault="00000000" w:rsidP="00B421B1">
            <w:pPr>
              <w:widowControl w:val="0"/>
            </w:pPr>
            <w:r>
              <w:t>9</w:t>
            </w:r>
            <w:r>
              <w:rPr>
                <w:noProof/>
              </w:rPr>
              <w:drawing>
                <wp:inline distT="114300" distB="114300" distL="114300" distR="114300" wp14:anchorId="69C10E43" wp14:editId="2E4D202B">
                  <wp:extent cx="1009650" cy="863304"/>
                  <wp:effectExtent l="0" t="0" r="0" b="0"/>
                  <wp:docPr id="10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8"/>
                          <a:srcRect b="15291"/>
                          <a:stretch>
                            <a:fillRect/>
                          </a:stretch>
                        </pic:blipFill>
                        <pic:spPr>
                          <a:xfrm>
                            <a:off x="0" y="0"/>
                            <a:ext cx="1009650" cy="863304"/>
                          </a:xfrm>
                          <a:prstGeom prst="rect">
                            <a:avLst/>
                          </a:prstGeom>
                          <a:ln/>
                        </pic:spPr>
                      </pic:pic>
                    </a:graphicData>
                  </a:graphic>
                </wp:inline>
              </w:drawing>
            </w:r>
          </w:p>
        </w:tc>
        <w:tc>
          <w:tcPr>
            <w:tcW w:w="1806" w:type="dxa"/>
            <w:shd w:val="clear" w:color="auto" w:fill="auto"/>
            <w:tcMar>
              <w:top w:w="100" w:type="dxa"/>
              <w:left w:w="100" w:type="dxa"/>
              <w:bottom w:w="100" w:type="dxa"/>
              <w:right w:w="100" w:type="dxa"/>
            </w:tcMar>
          </w:tcPr>
          <w:p w14:paraId="69183083" w14:textId="77777777" w:rsidR="00A97A8E" w:rsidRDefault="00000000" w:rsidP="00B421B1">
            <w:pPr>
              <w:widowControl w:val="0"/>
            </w:pPr>
            <w:r>
              <w:t>10</w:t>
            </w:r>
            <w:r>
              <w:rPr>
                <w:noProof/>
              </w:rPr>
              <w:drawing>
                <wp:inline distT="114300" distB="114300" distL="114300" distR="114300" wp14:anchorId="5FD7E6D0" wp14:editId="78BEA78E">
                  <wp:extent cx="1009650" cy="866775"/>
                  <wp:effectExtent l="0" t="0" r="0" b="0"/>
                  <wp:docPr id="10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9"/>
                          <a:srcRect b="14953"/>
                          <a:stretch>
                            <a:fillRect/>
                          </a:stretch>
                        </pic:blipFill>
                        <pic:spPr>
                          <a:xfrm>
                            <a:off x="0" y="0"/>
                            <a:ext cx="1009650" cy="866775"/>
                          </a:xfrm>
                          <a:prstGeom prst="rect">
                            <a:avLst/>
                          </a:prstGeom>
                          <a:ln/>
                        </pic:spPr>
                      </pic:pic>
                    </a:graphicData>
                  </a:graphic>
                </wp:inline>
              </w:drawing>
            </w:r>
          </w:p>
        </w:tc>
      </w:tr>
    </w:tbl>
    <w:p w14:paraId="7BEF3AB6" w14:textId="77777777" w:rsidR="00A97A8E" w:rsidRDefault="00A97A8E" w:rsidP="00B421B1">
      <w:pPr>
        <w:rPr>
          <w:b/>
          <w:sz w:val="32"/>
          <w:szCs w:val="32"/>
        </w:rPr>
      </w:pPr>
    </w:p>
    <w:p w14:paraId="23AC460A" w14:textId="77777777" w:rsidR="00A97A8E" w:rsidRDefault="00A97A8E" w:rsidP="00B421B1">
      <w:pPr>
        <w:rPr>
          <w:b/>
          <w:sz w:val="32"/>
          <w:szCs w:val="32"/>
        </w:rPr>
      </w:pPr>
    </w:p>
    <w:p w14:paraId="2307B318" w14:textId="77777777" w:rsidR="00A97A8E" w:rsidRDefault="00A97A8E" w:rsidP="00B421B1">
      <w:pPr>
        <w:rPr>
          <w:b/>
          <w:sz w:val="32"/>
          <w:szCs w:val="32"/>
        </w:rPr>
      </w:pPr>
    </w:p>
    <w:p w14:paraId="796E61CD" w14:textId="77777777" w:rsidR="00A97A8E" w:rsidRDefault="00000000" w:rsidP="00B421B1">
      <w:pPr>
        <w:rPr>
          <w:b/>
          <w:sz w:val="32"/>
          <w:szCs w:val="32"/>
        </w:rPr>
      </w:pPr>
      <w:bookmarkStart w:id="1" w:name="Audiovisueel"/>
      <w:r>
        <w:rPr>
          <w:b/>
          <w:sz w:val="32"/>
          <w:szCs w:val="32"/>
        </w:rPr>
        <w:t>Categorie 1</w:t>
      </w:r>
    </w:p>
    <w:p w14:paraId="1AAAFD9F" w14:textId="77777777" w:rsidR="00A97A8E" w:rsidRDefault="00A97A8E" w:rsidP="00B421B1">
      <w:pPr>
        <w:rPr>
          <w:b/>
          <w:sz w:val="32"/>
          <w:szCs w:val="32"/>
        </w:rPr>
      </w:pPr>
    </w:p>
    <w:p w14:paraId="2CD071E3" w14:textId="77777777" w:rsidR="00A97A8E" w:rsidRDefault="00000000" w:rsidP="00B421B1">
      <w:pPr>
        <w:rPr>
          <w:b/>
          <w:sz w:val="32"/>
          <w:szCs w:val="32"/>
        </w:rPr>
      </w:pPr>
      <w:r>
        <w:rPr>
          <w:b/>
          <w:sz w:val="32"/>
          <w:szCs w:val="32"/>
        </w:rPr>
        <w:t>Audiovisuele observatie</w:t>
      </w:r>
    </w:p>
    <w:bookmarkEnd w:id="1"/>
    <w:p w14:paraId="53ADE2FC" w14:textId="77777777" w:rsidR="00A97A8E" w:rsidRDefault="00A97A8E" w:rsidP="00B421B1">
      <w:pPr>
        <w:rPr>
          <w:b/>
          <w:sz w:val="32"/>
          <w:szCs w:val="32"/>
        </w:rPr>
      </w:pPr>
    </w:p>
    <w:p w14:paraId="50E9CF5D" w14:textId="77777777" w:rsidR="00A97A8E" w:rsidRDefault="00A97A8E" w:rsidP="00B421B1">
      <w:pPr>
        <w:rPr>
          <w:b/>
          <w:sz w:val="32"/>
          <w:szCs w:val="32"/>
        </w:rPr>
      </w:pPr>
    </w:p>
    <w:p w14:paraId="34C4F941" w14:textId="77777777" w:rsidR="00A97A8E" w:rsidRDefault="00000000" w:rsidP="00B421B1">
      <w:pPr>
        <w:rPr>
          <w:sz w:val="32"/>
          <w:szCs w:val="32"/>
        </w:rPr>
      </w:pPr>
      <w:r>
        <w:rPr>
          <w:sz w:val="32"/>
          <w:szCs w:val="32"/>
        </w:rPr>
        <w:t>Instrumenten voor het monitoren van gedrag en vastleggen van reacties (korte en lange termijn)</w:t>
      </w:r>
    </w:p>
    <w:p w14:paraId="039AFD9F" w14:textId="77777777" w:rsidR="00A97A8E" w:rsidRDefault="00A97A8E" w:rsidP="00B421B1">
      <w:pPr>
        <w:rPr>
          <w:sz w:val="32"/>
          <w:szCs w:val="32"/>
        </w:rPr>
      </w:pPr>
    </w:p>
    <w:p w14:paraId="6C00696B" w14:textId="77777777" w:rsidR="00A97A8E" w:rsidRDefault="00000000" w:rsidP="00B421B1">
      <w:pPr>
        <w:widowControl w:val="0"/>
        <w:spacing w:line="240" w:lineRule="auto"/>
        <w:rPr>
          <w:b/>
          <w:sz w:val="34"/>
          <w:szCs w:val="34"/>
        </w:rPr>
      </w:pPr>
      <w:r>
        <w:rPr>
          <w:noProof/>
        </w:rPr>
        <w:drawing>
          <wp:anchor distT="0" distB="0" distL="114300" distR="114300" simplePos="0" relativeHeight="251659264" behindDoc="0" locked="0" layoutInCell="1" hidden="0" allowOverlap="1" wp14:anchorId="452EE54D" wp14:editId="331F9869">
            <wp:simplePos x="0" y="0"/>
            <wp:positionH relativeFrom="margin">
              <wp:align>right</wp:align>
            </wp:positionH>
            <wp:positionV relativeFrom="margin">
              <wp:align>center</wp:align>
            </wp:positionV>
            <wp:extent cx="2517437" cy="2160000"/>
            <wp:effectExtent l="0" t="0" r="0" b="0"/>
            <wp:wrapSquare wrapText="bothSides" distT="0" distB="0" distL="114300" distR="114300"/>
            <wp:docPr id="9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b="14669"/>
                    <a:stretch>
                      <a:fillRect/>
                    </a:stretch>
                  </pic:blipFill>
                  <pic:spPr>
                    <a:xfrm>
                      <a:off x="0" y="0"/>
                      <a:ext cx="2517437" cy="2160000"/>
                    </a:xfrm>
                    <a:prstGeom prst="rect">
                      <a:avLst/>
                    </a:prstGeom>
                    <a:ln/>
                  </pic:spPr>
                </pic:pic>
              </a:graphicData>
            </a:graphic>
          </wp:anchor>
        </w:drawing>
      </w:r>
    </w:p>
    <w:p w14:paraId="66D91199" w14:textId="77777777" w:rsidR="00A97A8E" w:rsidRDefault="00A97A8E" w:rsidP="00B421B1">
      <w:pPr>
        <w:rPr>
          <w:b/>
        </w:rPr>
      </w:pPr>
    </w:p>
    <w:p w14:paraId="308511CB" w14:textId="77777777" w:rsidR="00A97A8E" w:rsidRDefault="00000000" w:rsidP="00B421B1">
      <w:r>
        <w:br w:type="page"/>
      </w:r>
    </w:p>
    <w:tbl>
      <w:tblPr>
        <w:tblStyle w:val="affff"/>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39993145" w14:textId="77777777">
        <w:trPr>
          <w:trHeight w:val="1239"/>
          <w:jc w:val="center"/>
        </w:trPr>
        <w:tc>
          <w:tcPr>
            <w:tcW w:w="7290" w:type="dxa"/>
            <w:shd w:val="clear" w:color="auto" w:fill="auto"/>
            <w:tcMar>
              <w:top w:w="100" w:type="dxa"/>
              <w:left w:w="100" w:type="dxa"/>
              <w:bottom w:w="100" w:type="dxa"/>
              <w:right w:w="100" w:type="dxa"/>
            </w:tcMar>
          </w:tcPr>
          <w:p w14:paraId="7C087235" w14:textId="77777777" w:rsidR="00A97A8E" w:rsidRDefault="00000000" w:rsidP="00B421B1">
            <w:pPr>
              <w:widowControl w:val="0"/>
              <w:rPr>
                <w:b/>
                <w:sz w:val="32"/>
                <w:szCs w:val="32"/>
              </w:rPr>
            </w:pPr>
            <w:r>
              <w:rPr>
                <w:b/>
                <w:sz w:val="32"/>
                <w:szCs w:val="32"/>
              </w:rPr>
              <w:lastRenderedPageBreak/>
              <w:t>Dagboeken</w:t>
            </w:r>
          </w:p>
        </w:tc>
        <w:tc>
          <w:tcPr>
            <w:tcW w:w="1710" w:type="dxa"/>
            <w:shd w:val="clear" w:color="auto" w:fill="auto"/>
            <w:tcMar>
              <w:top w:w="100" w:type="dxa"/>
              <w:left w:w="100" w:type="dxa"/>
              <w:bottom w:w="100" w:type="dxa"/>
              <w:right w:w="100" w:type="dxa"/>
            </w:tcMar>
            <w:vAlign w:val="center"/>
          </w:tcPr>
          <w:p w14:paraId="6B1256CF" w14:textId="77777777" w:rsidR="00A97A8E" w:rsidRDefault="00000000" w:rsidP="00B421B1">
            <w:r>
              <w:rPr>
                <w:noProof/>
              </w:rPr>
              <w:drawing>
                <wp:inline distT="114300" distB="114300" distL="114300" distR="114300" wp14:anchorId="5E26BB06" wp14:editId="0EE1CEF1">
                  <wp:extent cx="952500" cy="815387"/>
                  <wp:effectExtent l="0" t="0" r="0" b="0"/>
                  <wp:docPr id="10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1"/>
                          <a:srcRect b="14394"/>
                          <a:stretch>
                            <a:fillRect/>
                          </a:stretch>
                        </pic:blipFill>
                        <pic:spPr>
                          <a:xfrm>
                            <a:off x="0" y="0"/>
                            <a:ext cx="952500" cy="815387"/>
                          </a:xfrm>
                          <a:prstGeom prst="rect">
                            <a:avLst/>
                          </a:prstGeom>
                          <a:ln/>
                        </pic:spPr>
                      </pic:pic>
                    </a:graphicData>
                  </a:graphic>
                </wp:inline>
              </w:drawing>
            </w:r>
          </w:p>
        </w:tc>
      </w:tr>
    </w:tbl>
    <w:p w14:paraId="4503F776" w14:textId="77777777" w:rsidR="00A97A8E" w:rsidRDefault="00A97A8E" w:rsidP="00B421B1"/>
    <w:tbl>
      <w:tblPr>
        <w:tblStyle w:val="affff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4AB6975F" w14:textId="77777777">
        <w:tc>
          <w:tcPr>
            <w:tcW w:w="3105" w:type="dxa"/>
            <w:shd w:val="clear" w:color="auto" w:fill="auto"/>
            <w:tcMar>
              <w:top w:w="100" w:type="dxa"/>
              <w:left w:w="100" w:type="dxa"/>
              <w:bottom w:w="100" w:type="dxa"/>
              <w:right w:w="100" w:type="dxa"/>
            </w:tcMar>
          </w:tcPr>
          <w:p w14:paraId="44394A13"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64DB9D6E" w14:textId="77777777" w:rsidR="00A97A8E" w:rsidRDefault="00000000" w:rsidP="00B421B1">
            <w:pPr>
              <w:widowControl w:val="0"/>
              <w:spacing w:after="240"/>
              <w:ind w:right="57"/>
            </w:pPr>
            <w:r>
              <w:t xml:space="preserve">Deze methode vraagt de deelnemers om voor een bepaalde periode hun ervaringen, gedachten of emoties vast te leggen in een logboek, dagboek of journaal. De notities kunnen betrekking hebben op een specifieke activiteit of ze kunnen deel uitmaken van een langer proces. </w:t>
            </w:r>
          </w:p>
          <w:p w14:paraId="58337FB1" w14:textId="77777777" w:rsidR="00A97A8E" w:rsidRDefault="00000000" w:rsidP="00B421B1">
            <w:pPr>
              <w:widowControl w:val="0"/>
              <w:ind w:right="57"/>
            </w:pPr>
            <w:r>
              <w:t xml:space="preserve">De onderzoekers kunnen de inhoud analyseren om (een verandering in) gedrag of attitude van de deelnemers te evalueren. </w:t>
            </w:r>
          </w:p>
        </w:tc>
      </w:tr>
      <w:tr w:rsidR="00A97A8E" w14:paraId="623C00B7" w14:textId="77777777">
        <w:trPr>
          <w:trHeight w:val="537"/>
        </w:trPr>
        <w:tc>
          <w:tcPr>
            <w:tcW w:w="3105" w:type="dxa"/>
            <w:shd w:val="clear" w:color="auto" w:fill="auto"/>
            <w:tcMar>
              <w:top w:w="100" w:type="dxa"/>
              <w:left w:w="100" w:type="dxa"/>
              <w:bottom w:w="100" w:type="dxa"/>
              <w:right w:w="100" w:type="dxa"/>
            </w:tcMar>
          </w:tcPr>
          <w:p w14:paraId="59D9EAD5"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1812C69F" w14:textId="5B924D81" w:rsidR="00A97A8E" w:rsidRDefault="00C44212" w:rsidP="00B421B1">
            <w:pPr>
              <w:widowControl w:val="0"/>
            </w:pPr>
            <w:r>
              <w:t>Gedrag &amp; vaardigheden</w:t>
            </w:r>
          </w:p>
          <w:p w14:paraId="235A820D" w14:textId="7D077BD5" w:rsidR="00A97A8E" w:rsidRDefault="00C44212" w:rsidP="00B421B1">
            <w:pPr>
              <w:widowControl w:val="0"/>
            </w:pPr>
            <w:r>
              <w:t>Houding &amp; bewustzijn</w:t>
            </w:r>
          </w:p>
        </w:tc>
      </w:tr>
      <w:tr w:rsidR="00A97A8E" w14:paraId="4DE96C99" w14:textId="77777777">
        <w:trPr>
          <w:trHeight w:val="221"/>
        </w:trPr>
        <w:tc>
          <w:tcPr>
            <w:tcW w:w="3105" w:type="dxa"/>
            <w:shd w:val="clear" w:color="auto" w:fill="auto"/>
            <w:tcMar>
              <w:top w:w="100" w:type="dxa"/>
              <w:left w:w="100" w:type="dxa"/>
              <w:bottom w:w="100" w:type="dxa"/>
              <w:right w:w="100" w:type="dxa"/>
            </w:tcMar>
          </w:tcPr>
          <w:p w14:paraId="32F45E13"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63C9C076" w14:textId="77777777" w:rsidR="00A97A8E" w:rsidRDefault="00000000" w:rsidP="00B421B1">
            <w:pPr>
              <w:widowControl w:val="0"/>
            </w:pPr>
            <w:r>
              <w:t>Audiovisuele observatie</w:t>
            </w:r>
          </w:p>
        </w:tc>
      </w:tr>
      <w:tr w:rsidR="00A97A8E" w14:paraId="31822043" w14:textId="77777777">
        <w:tc>
          <w:tcPr>
            <w:tcW w:w="3105" w:type="dxa"/>
            <w:shd w:val="clear" w:color="auto" w:fill="auto"/>
            <w:tcMar>
              <w:top w:w="100" w:type="dxa"/>
              <w:left w:w="100" w:type="dxa"/>
              <w:bottom w:w="100" w:type="dxa"/>
              <w:right w:w="100" w:type="dxa"/>
            </w:tcMar>
          </w:tcPr>
          <w:p w14:paraId="0EF7FB7B" w14:textId="77777777" w:rsidR="00A97A8E" w:rsidRDefault="00000000" w:rsidP="00B421B1">
            <w:pPr>
              <w:widowControl w:val="0"/>
              <w:rPr>
                <w:b/>
              </w:rPr>
            </w:pPr>
            <w:r>
              <w:rPr>
                <w:b/>
              </w:rPr>
              <w:t xml:space="preserve">Soort data </w:t>
            </w:r>
          </w:p>
        </w:tc>
        <w:tc>
          <w:tcPr>
            <w:tcW w:w="5895" w:type="dxa"/>
            <w:shd w:val="clear" w:color="auto" w:fill="auto"/>
            <w:tcMar>
              <w:top w:w="100" w:type="dxa"/>
              <w:left w:w="100" w:type="dxa"/>
              <w:bottom w:w="100" w:type="dxa"/>
              <w:right w:w="100" w:type="dxa"/>
            </w:tcMar>
          </w:tcPr>
          <w:p w14:paraId="5A77659D" w14:textId="77777777" w:rsidR="00A97A8E" w:rsidRDefault="00000000" w:rsidP="00B421B1">
            <w:pPr>
              <w:widowControl w:val="0"/>
            </w:pPr>
            <w:r>
              <w:t>Responsdata</w:t>
            </w:r>
          </w:p>
        </w:tc>
      </w:tr>
      <w:tr w:rsidR="00A97A8E" w14:paraId="48FCE4C7" w14:textId="77777777">
        <w:tc>
          <w:tcPr>
            <w:tcW w:w="3105" w:type="dxa"/>
            <w:shd w:val="clear" w:color="auto" w:fill="auto"/>
            <w:tcMar>
              <w:top w:w="100" w:type="dxa"/>
              <w:left w:w="100" w:type="dxa"/>
              <w:bottom w:w="100" w:type="dxa"/>
              <w:right w:w="100" w:type="dxa"/>
            </w:tcMar>
          </w:tcPr>
          <w:p w14:paraId="05578D6D" w14:textId="77777777" w:rsidR="00A97A8E" w:rsidRDefault="00000000" w:rsidP="00B421B1">
            <w:pPr>
              <w:widowControl w:val="0"/>
              <w:rPr>
                <w:b/>
              </w:rPr>
            </w:pPr>
            <w:r>
              <w:rPr>
                <w:b/>
              </w:rPr>
              <w:t xml:space="preserve">Tijdsbesteding (onderzoek) </w:t>
            </w:r>
          </w:p>
        </w:tc>
        <w:tc>
          <w:tcPr>
            <w:tcW w:w="5895" w:type="dxa"/>
            <w:shd w:val="clear" w:color="auto" w:fill="auto"/>
            <w:tcMar>
              <w:top w:w="100" w:type="dxa"/>
              <w:left w:w="100" w:type="dxa"/>
              <w:bottom w:w="100" w:type="dxa"/>
              <w:right w:w="100" w:type="dxa"/>
            </w:tcMar>
          </w:tcPr>
          <w:p w14:paraId="0AD92F6B" w14:textId="77777777" w:rsidR="00A97A8E" w:rsidRDefault="00000000" w:rsidP="00B421B1">
            <w:pPr>
              <w:widowControl w:val="0"/>
            </w:pPr>
            <w:r>
              <w:t xml:space="preserve">1 - 2 - </w:t>
            </w:r>
            <w:r>
              <w:rPr>
                <w:b/>
              </w:rPr>
              <w:t>3</w:t>
            </w:r>
            <w:r>
              <w:t xml:space="preserve"> - 4 - 5 </w:t>
            </w:r>
          </w:p>
        </w:tc>
      </w:tr>
      <w:tr w:rsidR="00A97A8E" w14:paraId="06B76A55" w14:textId="77777777">
        <w:tc>
          <w:tcPr>
            <w:tcW w:w="3105" w:type="dxa"/>
            <w:shd w:val="clear" w:color="auto" w:fill="auto"/>
            <w:tcMar>
              <w:top w:w="100" w:type="dxa"/>
              <w:left w:w="100" w:type="dxa"/>
              <w:bottom w:w="100" w:type="dxa"/>
              <w:right w:w="100" w:type="dxa"/>
            </w:tcMar>
          </w:tcPr>
          <w:p w14:paraId="28E17605"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6C795B7B" w14:textId="77777777" w:rsidR="00A97A8E" w:rsidRDefault="00000000" w:rsidP="00B421B1">
            <w:pPr>
              <w:widowControl w:val="0"/>
            </w:pPr>
            <w:r>
              <w:t xml:space="preserve">1 - 2 - </w:t>
            </w:r>
            <w:r>
              <w:rPr>
                <w:b/>
              </w:rPr>
              <w:t>3</w:t>
            </w:r>
            <w:r>
              <w:t xml:space="preserve"> - 4 - 5 </w:t>
            </w:r>
          </w:p>
        </w:tc>
      </w:tr>
      <w:tr w:rsidR="00A97A8E" w14:paraId="2A9A0AAE" w14:textId="77777777">
        <w:tc>
          <w:tcPr>
            <w:tcW w:w="3105" w:type="dxa"/>
            <w:shd w:val="clear" w:color="auto" w:fill="auto"/>
            <w:tcMar>
              <w:top w:w="100" w:type="dxa"/>
              <w:left w:w="100" w:type="dxa"/>
              <w:bottom w:w="100" w:type="dxa"/>
              <w:right w:w="100" w:type="dxa"/>
            </w:tcMar>
          </w:tcPr>
          <w:p w14:paraId="4577010A" w14:textId="77777777" w:rsidR="00A97A8E" w:rsidRDefault="00000000" w:rsidP="00B421B1">
            <w:pPr>
              <w:widowControl w:val="0"/>
              <w:rPr>
                <w:b/>
              </w:rPr>
            </w:pPr>
            <w:r>
              <w:rPr>
                <w:b/>
              </w:rPr>
              <w:t xml:space="preserve">Links met informatie, templates en/of voorbeelden </w:t>
            </w:r>
          </w:p>
        </w:tc>
        <w:tc>
          <w:tcPr>
            <w:tcW w:w="5895" w:type="dxa"/>
            <w:shd w:val="clear" w:color="auto" w:fill="auto"/>
            <w:tcMar>
              <w:top w:w="100" w:type="dxa"/>
              <w:left w:w="100" w:type="dxa"/>
              <w:bottom w:w="100" w:type="dxa"/>
              <w:right w:w="100" w:type="dxa"/>
            </w:tcMar>
          </w:tcPr>
          <w:p w14:paraId="016FC563" w14:textId="77777777" w:rsidR="00A97A8E" w:rsidRDefault="00000000" w:rsidP="00B421B1">
            <w:pPr>
              <w:widowControl w:val="0"/>
            </w:pPr>
            <w:r>
              <w:t>(EN)</w:t>
            </w:r>
          </w:p>
          <w:p w14:paraId="37F417E5" w14:textId="77777777" w:rsidR="00A97A8E" w:rsidRDefault="00000000" w:rsidP="00B421B1">
            <w:pPr>
              <w:widowControl w:val="0"/>
            </w:pPr>
            <w:hyperlink r:id="rId22">
              <w:r>
                <w:rPr>
                  <w:color w:val="1155CC"/>
                  <w:u w:val="single"/>
                </w:rPr>
                <w:t>https://www.betterevaluation.org/en/evaluation-options/logsanddiaries</w:t>
              </w:r>
            </w:hyperlink>
          </w:p>
          <w:p w14:paraId="2A45771F" w14:textId="77777777" w:rsidR="00A97A8E" w:rsidRDefault="00A97A8E" w:rsidP="00B421B1">
            <w:pPr>
              <w:widowControl w:val="0"/>
              <w:pBdr>
                <w:top w:val="nil"/>
                <w:left w:val="nil"/>
                <w:bottom w:val="nil"/>
                <w:right w:val="nil"/>
                <w:between w:val="nil"/>
              </w:pBdr>
            </w:pPr>
          </w:p>
          <w:p w14:paraId="45F7B7C7" w14:textId="77777777" w:rsidR="00A97A8E" w:rsidRDefault="00000000" w:rsidP="00B421B1">
            <w:pPr>
              <w:widowControl w:val="0"/>
            </w:pPr>
            <w:r>
              <w:t>(NL)</w:t>
            </w:r>
          </w:p>
          <w:p w14:paraId="4B522D20" w14:textId="77777777" w:rsidR="00A97A8E" w:rsidRDefault="00000000" w:rsidP="00B421B1">
            <w:pPr>
              <w:widowControl w:val="0"/>
            </w:pPr>
            <w:hyperlink r:id="rId23" w:anchor="menu-14">
              <w:r>
                <w:rPr>
                  <w:color w:val="1155CC"/>
                  <w:u w:val="single"/>
                </w:rPr>
                <w:t>https://dut.acousticbiotech.com/involving-children-research-audit-882034#menu-14</w:t>
              </w:r>
            </w:hyperlink>
          </w:p>
        </w:tc>
      </w:tr>
    </w:tbl>
    <w:p w14:paraId="729877D2" w14:textId="5FE75AFC" w:rsidR="00A97A8E" w:rsidRDefault="00A97A8E" w:rsidP="00B421B1">
      <w:pPr>
        <w:widowControl w:val="0"/>
        <w:pBdr>
          <w:top w:val="nil"/>
          <w:left w:val="nil"/>
          <w:bottom w:val="nil"/>
          <w:right w:val="nil"/>
          <w:between w:val="nil"/>
        </w:pBdr>
      </w:pPr>
    </w:p>
    <w:p w14:paraId="499A535B" w14:textId="407CB3C8" w:rsidR="00924851" w:rsidRDefault="00924851" w:rsidP="00B421B1">
      <w:pPr>
        <w:widowControl w:val="0"/>
        <w:pBdr>
          <w:top w:val="nil"/>
          <w:left w:val="nil"/>
          <w:bottom w:val="nil"/>
          <w:right w:val="nil"/>
          <w:between w:val="nil"/>
        </w:pBdr>
      </w:pPr>
    </w:p>
    <w:p w14:paraId="0B09E4D0" w14:textId="159BBB49" w:rsidR="00924851" w:rsidRDefault="00924851" w:rsidP="00B421B1">
      <w:pPr>
        <w:widowControl w:val="0"/>
        <w:pBdr>
          <w:top w:val="nil"/>
          <w:left w:val="nil"/>
          <w:bottom w:val="nil"/>
          <w:right w:val="nil"/>
          <w:between w:val="nil"/>
        </w:pBdr>
      </w:pPr>
    </w:p>
    <w:p w14:paraId="126C8A15" w14:textId="68FA01B2" w:rsidR="00924851" w:rsidRDefault="00924851" w:rsidP="00B421B1">
      <w:pPr>
        <w:widowControl w:val="0"/>
        <w:pBdr>
          <w:top w:val="nil"/>
          <w:left w:val="nil"/>
          <w:bottom w:val="nil"/>
          <w:right w:val="nil"/>
          <w:between w:val="nil"/>
        </w:pBdr>
      </w:pPr>
    </w:p>
    <w:p w14:paraId="5A200119" w14:textId="18D70A74" w:rsidR="00924851" w:rsidRDefault="00924851" w:rsidP="00B421B1">
      <w:pPr>
        <w:widowControl w:val="0"/>
        <w:pBdr>
          <w:top w:val="nil"/>
          <w:left w:val="nil"/>
          <w:bottom w:val="nil"/>
          <w:right w:val="nil"/>
          <w:between w:val="nil"/>
        </w:pBdr>
      </w:pPr>
    </w:p>
    <w:p w14:paraId="0CB8CCF9" w14:textId="289C3537" w:rsidR="00924851" w:rsidRDefault="00924851" w:rsidP="00B421B1">
      <w:pPr>
        <w:widowControl w:val="0"/>
        <w:pBdr>
          <w:top w:val="nil"/>
          <w:left w:val="nil"/>
          <w:bottom w:val="nil"/>
          <w:right w:val="nil"/>
          <w:between w:val="nil"/>
        </w:pBdr>
      </w:pPr>
    </w:p>
    <w:p w14:paraId="0BB240C5" w14:textId="506B8B79" w:rsidR="00924851" w:rsidRDefault="00924851" w:rsidP="00B421B1">
      <w:pPr>
        <w:widowControl w:val="0"/>
        <w:pBdr>
          <w:top w:val="nil"/>
          <w:left w:val="nil"/>
          <w:bottom w:val="nil"/>
          <w:right w:val="nil"/>
          <w:between w:val="nil"/>
        </w:pBdr>
      </w:pPr>
    </w:p>
    <w:p w14:paraId="48D28CDB" w14:textId="5072769D" w:rsidR="00924851" w:rsidRDefault="00924851" w:rsidP="00B421B1">
      <w:pPr>
        <w:widowControl w:val="0"/>
        <w:pBdr>
          <w:top w:val="nil"/>
          <w:left w:val="nil"/>
          <w:bottom w:val="nil"/>
          <w:right w:val="nil"/>
          <w:between w:val="nil"/>
        </w:pBdr>
      </w:pPr>
    </w:p>
    <w:p w14:paraId="523D42B2" w14:textId="13348274" w:rsidR="00924851" w:rsidRDefault="00924851" w:rsidP="00B421B1">
      <w:pPr>
        <w:widowControl w:val="0"/>
        <w:pBdr>
          <w:top w:val="nil"/>
          <w:left w:val="nil"/>
          <w:bottom w:val="nil"/>
          <w:right w:val="nil"/>
          <w:between w:val="nil"/>
        </w:pBdr>
      </w:pPr>
    </w:p>
    <w:p w14:paraId="607D632C" w14:textId="45527051" w:rsidR="00924851" w:rsidRDefault="00924851" w:rsidP="00B421B1">
      <w:pPr>
        <w:widowControl w:val="0"/>
        <w:pBdr>
          <w:top w:val="nil"/>
          <w:left w:val="nil"/>
          <w:bottom w:val="nil"/>
          <w:right w:val="nil"/>
          <w:between w:val="nil"/>
        </w:pBdr>
      </w:pPr>
    </w:p>
    <w:p w14:paraId="26667400" w14:textId="77777777" w:rsidR="00924851" w:rsidRDefault="00924851" w:rsidP="00B421B1">
      <w:pPr>
        <w:widowControl w:val="0"/>
        <w:pBdr>
          <w:top w:val="nil"/>
          <w:left w:val="nil"/>
          <w:bottom w:val="nil"/>
          <w:right w:val="nil"/>
          <w:between w:val="nil"/>
        </w:pBdr>
      </w:pPr>
    </w:p>
    <w:tbl>
      <w:tblPr>
        <w:tblStyle w:val="affff1"/>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48380FFF" w14:textId="77777777">
        <w:trPr>
          <w:trHeight w:val="1239"/>
          <w:jc w:val="center"/>
        </w:trPr>
        <w:tc>
          <w:tcPr>
            <w:tcW w:w="7290" w:type="dxa"/>
            <w:shd w:val="clear" w:color="auto" w:fill="auto"/>
            <w:tcMar>
              <w:top w:w="100" w:type="dxa"/>
              <w:left w:w="100" w:type="dxa"/>
              <w:bottom w:w="100" w:type="dxa"/>
              <w:right w:w="100" w:type="dxa"/>
            </w:tcMar>
          </w:tcPr>
          <w:p w14:paraId="5E399F7C" w14:textId="77777777" w:rsidR="00A97A8E" w:rsidRDefault="00000000" w:rsidP="00B421B1">
            <w:pPr>
              <w:widowControl w:val="0"/>
              <w:rPr>
                <w:b/>
                <w:sz w:val="32"/>
                <w:szCs w:val="32"/>
              </w:rPr>
            </w:pPr>
            <w:r>
              <w:rPr>
                <w:b/>
                <w:sz w:val="32"/>
                <w:szCs w:val="32"/>
              </w:rPr>
              <w:lastRenderedPageBreak/>
              <w:t>Fotodagboeken</w:t>
            </w:r>
          </w:p>
        </w:tc>
        <w:tc>
          <w:tcPr>
            <w:tcW w:w="1710" w:type="dxa"/>
            <w:shd w:val="clear" w:color="auto" w:fill="auto"/>
            <w:tcMar>
              <w:top w:w="100" w:type="dxa"/>
              <w:left w:w="100" w:type="dxa"/>
              <w:bottom w:w="100" w:type="dxa"/>
              <w:right w:w="100" w:type="dxa"/>
            </w:tcMar>
            <w:vAlign w:val="center"/>
          </w:tcPr>
          <w:p w14:paraId="63A83CF9" w14:textId="77777777" w:rsidR="00A97A8E" w:rsidRDefault="00000000" w:rsidP="00B421B1">
            <w:r>
              <w:rPr>
                <w:noProof/>
              </w:rPr>
              <w:drawing>
                <wp:inline distT="114300" distB="114300" distL="114300" distR="114300" wp14:anchorId="07CCAD66" wp14:editId="5224DE39">
                  <wp:extent cx="952500" cy="838200"/>
                  <wp:effectExtent l="0" t="0" r="0" b="0"/>
                  <wp:docPr id="10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4"/>
                          <a:srcRect b="11999"/>
                          <a:stretch>
                            <a:fillRect/>
                          </a:stretch>
                        </pic:blipFill>
                        <pic:spPr>
                          <a:xfrm>
                            <a:off x="0" y="0"/>
                            <a:ext cx="952500" cy="838200"/>
                          </a:xfrm>
                          <a:prstGeom prst="rect">
                            <a:avLst/>
                          </a:prstGeom>
                          <a:ln/>
                        </pic:spPr>
                      </pic:pic>
                    </a:graphicData>
                  </a:graphic>
                </wp:inline>
              </w:drawing>
            </w:r>
          </w:p>
        </w:tc>
      </w:tr>
    </w:tbl>
    <w:p w14:paraId="29CA86ED" w14:textId="77777777" w:rsidR="00A97A8E" w:rsidRDefault="00A97A8E" w:rsidP="00B421B1"/>
    <w:tbl>
      <w:tblPr>
        <w:tblStyle w:val="affff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4C165A0C" w14:textId="77777777">
        <w:tc>
          <w:tcPr>
            <w:tcW w:w="3105" w:type="dxa"/>
            <w:shd w:val="clear" w:color="auto" w:fill="auto"/>
            <w:tcMar>
              <w:top w:w="100" w:type="dxa"/>
              <w:left w:w="100" w:type="dxa"/>
              <w:bottom w:w="100" w:type="dxa"/>
              <w:right w:w="100" w:type="dxa"/>
            </w:tcMar>
          </w:tcPr>
          <w:p w14:paraId="59A6EB0B"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7393E0A1" w14:textId="77777777" w:rsidR="00A97A8E" w:rsidRDefault="00000000" w:rsidP="00B421B1">
            <w:pPr>
              <w:widowControl w:val="0"/>
              <w:spacing w:after="240"/>
              <w:ind w:right="57"/>
            </w:pPr>
            <w:r>
              <w:t>Deze methode vraagt van de participanten om foto's te maken en daar bijschriften of commentaren bij te geven. Visuele methoden kunnen perspectieven, gedachten of emoties naar voren halen die moeilijk door middel van woorden uitgedrukt kunnen worden.</w:t>
            </w:r>
          </w:p>
          <w:p w14:paraId="0B1D8650" w14:textId="77777777" w:rsidR="00A97A8E" w:rsidRDefault="00000000" w:rsidP="00B421B1">
            <w:pPr>
              <w:widowControl w:val="0"/>
              <w:spacing w:after="240"/>
              <w:ind w:right="57"/>
            </w:pPr>
            <w:r>
              <w:t>Fotodagboeken kun je gebruiken tijdens evenementen: participanten kunnen foto's maken van die activiteiten die ze het meest interessant, boeiend of ontroerend vonden. Ze kunnen ze posten op sociale media of ze uploaden op een specifiek platform van de onderzoekers.</w:t>
            </w:r>
          </w:p>
          <w:p w14:paraId="06B66E6D" w14:textId="77777777" w:rsidR="00A97A8E" w:rsidRDefault="00000000" w:rsidP="00B421B1">
            <w:pPr>
              <w:widowControl w:val="0"/>
              <w:spacing w:after="240"/>
              <w:ind w:right="57"/>
            </w:pPr>
            <w:r>
              <w:t>Deze methode kan ook gebruikt worden om gebeurtenissen in iemands leven vast te leggen. De geproduceerde data kunnen dienen om verandering door de tijd heen te bestuderen.</w:t>
            </w:r>
          </w:p>
          <w:p w14:paraId="1FB70A64" w14:textId="77777777" w:rsidR="00A97A8E" w:rsidRDefault="00000000" w:rsidP="00B421B1">
            <w:pPr>
              <w:widowControl w:val="0"/>
              <w:ind w:right="57"/>
            </w:pPr>
            <w:r>
              <w:t>Je kunt foto's achteraf bespreken met de deelnemers om hun denkprocessen beter te begrijpen.</w:t>
            </w:r>
          </w:p>
        </w:tc>
      </w:tr>
      <w:tr w:rsidR="00A97A8E" w14:paraId="421A3AEE" w14:textId="77777777">
        <w:trPr>
          <w:trHeight w:val="165"/>
        </w:trPr>
        <w:tc>
          <w:tcPr>
            <w:tcW w:w="3105" w:type="dxa"/>
            <w:shd w:val="clear" w:color="auto" w:fill="auto"/>
            <w:tcMar>
              <w:top w:w="100" w:type="dxa"/>
              <w:left w:w="100" w:type="dxa"/>
              <w:bottom w:w="100" w:type="dxa"/>
              <w:right w:w="100" w:type="dxa"/>
            </w:tcMar>
          </w:tcPr>
          <w:p w14:paraId="10894F49"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7EB35D96" w14:textId="5736A7B7" w:rsidR="00A97A8E" w:rsidRDefault="00C44212" w:rsidP="00B421B1">
            <w:pPr>
              <w:widowControl w:val="0"/>
            </w:pPr>
            <w:r>
              <w:t>Gedrag &amp; vaardigheden</w:t>
            </w:r>
            <w:r w:rsidR="00000000">
              <w:t xml:space="preserve"> </w:t>
            </w:r>
          </w:p>
        </w:tc>
      </w:tr>
      <w:tr w:rsidR="00A97A8E" w14:paraId="27587A42" w14:textId="77777777">
        <w:trPr>
          <w:trHeight w:val="399"/>
        </w:trPr>
        <w:tc>
          <w:tcPr>
            <w:tcW w:w="3105" w:type="dxa"/>
            <w:shd w:val="clear" w:color="auto" w:fill="auto"/>
            <w:tcMar>
              <w:top w:w="100" w:type="dxa"/>
              <w:left w:w="100" w:type="dxa"/>
              <w:bottom w:w="100" w:type="dxa"/>
              <w:right w:w="100" w:type="dxa"/>
            </w:tcMar>
          </w:tcPr>
          <w:p w14:paraId="0353849F"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3613782B" w14:textId="77777777" w:rsidR="00A97A8E" w:rsidRDefault="00000000" w:rsidP="00B421B1">
            <w:pPr>
              <w:widowControl w:val="0"/>
            </w:pPr>
            <w:r>
              <w:t>Audiovisuele observatie</w:t>
            </w:r>
          </w:p>
          <w:p w14:paraId="23F5CA24" w14:textId="77777777" w:rsidR="00A97A8E" w:rsidRDefault="00000000" w:rsidP="00B421B1">
            <w:pPr>
              <w:widowControl w:val="0"/>
            </w:pPr>
            <w:r>
              <w:t>Data-analyse</w:t>
            </w:r>
          </w:p>
        </w:tc>
      </w:tr>
      <w:tr w:rsidR="00A97A8E" w14:paraId="271C2127" w14:textId="77777777">
        <w:tc>
          <w:tcPr>
            <w:tcW w:w="3105" w:type="dxa"/>
            <w:shd w:val="clear" w:color="auto" w:fill="auto"/>
            <w:tcMar>
              <w:top w:w="100" w:type="dxa"/>
              <w:left w:w="100" w:type="dxa"/>
              <w:bottom w:w="100" w:type="dxa"/>
              <w:right w:w="100" w:type="dxa"/>
            </w:tcMar>
          </w:tcPr>
          <w:p w14:paraId="0856EBC7"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099FF4CF" w14:textId="77777777" w:rsidR="00A97A8E" w:rsidRDefault="00000000" w:rsidP="00B421B1">
            <w:pPr>
              <w:widowControl w:val="0"/>
            </w:pPr>
            <w:r>
              <w:t>Responsdata</w:t>
            </w:r>
          </w:p>
          <w:p w14:paraId="587F4F90" w14:textId="77777777" w:rsidR="00A97A8E" w:rsidRDefault="00000000" w:rsidP="00B421B1">
            <w:pPr>
              <w:widowControl w:val="0"/>
            </w:pPr>
            <w:r>
              <w:t>Traceerdata</w:t>
            </w:r>
          </w:p>
        </w:tc>
      </w:tr>
      <w:tr w:rsidR="00A97A8E" w14:paraId="29114542" w14:textId="77777777">
        <w:tc>
          <w:tcPr>
            <w:tcW w:w="3105" w:type="dxa"/>
            <w:shd w:val="clear" w:color="auto" w:fill="auto"/>
            <w:tcMar>
              <w:top w:w="100" w:type="dxa"/>
              <w:left w:w="100" w:type="dxa"/>
              <w:bottom w:w="100" w:type="dxa"/>
              <w:right w:w="100" w:type="dxa"/>
            </w:tcMar>
          </w:tcPr>
          <w:p w14:paraId="4004F069"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1887B401" w14:textId="77777777" w:rsidR="00A97A8E" w:rsidRDefault="00000000" w:rsidP="00B421B1">
            <w:pPr>
              <w:widowControl w:val="0"/>
            </w:pPr>
            <w:r>
              <w:t xml:space="preserve">1 - </w:t>
            </w:r>
            <w:r>
              <w:rPr>
                <w:b/>
              </w:rPr>
              <w:t>2</w:t>
            </w:r>
            <w:r>
              <w:t xml:space="preserve"> - 3 - 4 - 5 </w:t>
            </w:r>
          </w:p>
        </w:tc>
      </w:tr>
      <w:tr w:rsidR="00A97A8E" w14:paraId="6E8B6CDF" w14:textId="77777777">
        <w:tc>
          <w:tcPr>
            <w:tcW w:w="3105" w:type="dxa"/>
            <w:shd w:val="clear" w:color="auto" w:fill="auto"/>
            <w:tcMar>
              <w:top w:w="100" w:type="dxa"/>
              <w:left w:w="100" w:type="dxa"/>
              <w:bottom w:w="100" w:type="dxa"/>
              <w:right w:w="100" w:type="dxa"/>
            </w:tcMar>
          </w:tcPr>
          <w:p w14:paraId="169AC5FA"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4AA9C8DC" w14:textId="77777777" w:rsidR="00A97A8E" w:rsidRDefault="00000000" w:rsidP="00B421B1">
            <w:pPr>
              <w:widowControl w:val="0"/>
            </w:pPr>
            <w:r>
              <w:t xml:space="preserve">1 - </w:t>
            </w:r>
            <w:r>
              <w:rPr>
                <w:b/>
              </w:rPr>
              <w:t>2</w:t>
            </w:r>
            <w:r>
              <w:t xml:space="preserve"> - 3 - 4 - 5 </w:t>
            </w:r>
          </w:p>
        </w:tc>
      </w:tr>
      <w:tr w:rsidR="00A97A8E" w14:paraId="6E7E005A" w14:textId="77777777">
        <w:tc>
          <w:tcPr>
            <w:tcW w:w="3105" w:type="dxa"/>
            <w:shd w:val="clear" w:color="auto" w:fill="auto"/>
            <w:tcMar>
              <w:top w:w="100" w:type="dxa"/>
              <w:left w:w="100" w:type="dxa"/>
              <w:bottom w:w="100" w:type="dxa"/>
              <w:right w:w="100" w:type="dxa"/>
            </w:tcMar>
          </w:tcPr>
          <w:p w14:paraId="75DC95C1"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2A69F8F0" w14:textId="77777777" w:rsidR="00A97A8E" w:rsidRDefault="00000000" w:rsidP="00B421B1">
            <w:pPr>
              <w:widowControl w:val="0"/>
            </w:pPr>
            <w:r>
              <w:t xml:space="preserve">(EN) </w:t>
            </w:r>
          </w:p>
          <w:p w14:paraId="3E7FD159" w14:textId="77777777" w:rsidR="00A97A8E" w:rsidRDefault="00000000" w:rsidP="00B421B1">
            <w:pPr>
              <w:widowControl w:val="0"/>
              <w:rPr>
                <w:color w:val="1155CC"/>
                <w:u w:val="single"/>
              </w:rPr>
            </w:pPr>
            <w:hyperlink r:id="rId25">
              <w:r>
                <w:rPr>
                  <w:color w:val="1155CC"/>
                  <w:u w:val="single"/>
                </w:rPr>
                <w:t>https://www.europlanet-society.org/wp-content/uploads/2019/08/tool-12-photograph-diary.pdf</w:t>
              </w:r>
            </w:hyperlink>
            <w:r>
              <w:rPr>
                <w:color w:val="1155CC"/>
                <w:u w:val="single"/>
              </w:rPr>
              <w:t xml:space="preserve"> </w:t>
            </w:r>
          </w:p>
          <w:p w14:paraId="488F2C15" w14:textId="77777777" w:rsidR="00A97A8E" w:rsidRDefault="00A97A8E" w:rsidP="00B421B1">
            <w:pPr>
              <w:widowControl w:val="0"/>
              <w:rPr>
                <w:sz w:val="20"/>
                <w:szCs w:val="20"/>
              </w:rPr>
            </w:pPr>
          </w:p>
          <w:p w14:paraId="379AF8EC" w14:textId="77777777" w:rsidR="00A97A8E" w:rsidRDefault="00000000" w:rsidP="00B421B1">
            <w:pPr>
              <w:widowControl w:val="0"/>
            </w:pPr>
            <w:r>
              <w:t>(EN)</w:t>
            </w:r>
          </w:p>
          <w:p w14:paraId="4F4C40A9" w14:textId="77777777" w:rsidR="00A97A8E" w:rsidRDefault="00000000" w:rsidP="00B421B1">
            <w:pPr>
              <w:widowControl w:val="0"/>
            </w:pPr>
            <w:hyperlink r:id="rId26">
              <w:r>
                <w:rPr>
                  <w:color w:val="1155CC"/>
                  <w:u w:val="single"/>
                </w:rPr>
                <w:t>https://learningspacetoolkit.org/needs-assessment/data-gathering-tools-2/photo-interviews-examples/index.html</w:t>
              </w:r>
            </w:hyperlink>
          </w:p>
          <w:p w14:paraId="3B5985D0" w14:textId="77777777" w:rsidR="00A97A8E" w:rsidRDefault="00A97A8E" w:rsidP="00B421B1">
            <w:pPr>
              <w:widowControl w:val="0"/>
              <w:rPr>
                <w:sz w:val="20"/>
                <w:szCs w:val="20"/>
              </w:rPr>
            </w:pPr>
          </w:p>
          <w:p w14:paraId="746F3E0C" w14:textId="77777777" w:rsidR="00A97A8E" w:rsidRDefault="00000000" w:rsidP="00B421B1">
            <w:pPr>
              <w:widowControl w:val="0"/>
            </w:pPr>
            <w:r>
              <w:t>(EN)</w:t>
            </w:r>
          </w:p>
          <w:p w14:paraId="6AAC491E" w14:textId="77777777" w:rsidR="00A97A8E" w:rsidRDefault="00000000" w:rsidP="00B421B1">
            <w:pPr>
              <w:widowControl w:val="0"/>
            </w:pPr>
            <w:hyperlink r:id="rId27">
              <w:r>
                <w:rPr>
                  <w:color w:val="1155CC"/>
                  <w:u w:val="single"/>
                </w:rPr>
                <w:t>https://www.betterevaluation.org/en/evaluation-options/photographyvideorecording</w:t>
              </w:r>
            </w:hyperlink>
            <w:r>
              <w:t xml:space="preserve"> </w:t>
            </w:r>
          </w:p>
        </w:tc>
      </w:tr>
    </w:tbl>
    <w:p w14:paraId="72E07195" w14:textId="77777777" w:rsidR="00A97A8E" w:rsidRDefault="00A97A8E" w:rsidP="00B421B1">
      <w:pPr>
        <w:widowControl w:val="0"/>
        <w:pBdr>
          <w:top w:val="nil"/>
          <w:left w:val="nil"/>
          <w:bottom w:val="nil"/>
          <w:right w:val="nil"/>
          <w:between w:val="nil"/>
        </w:pBdr>
      </w:pPr>
    </w:p>
    <w:tbl>
      <w:tblPr>
        <w:tblStyle w:val="affff3"/>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3DB4ED59" w14:textId="77777777">
        <w:trPr>
          <w:trHeight w:val="1515"/>
          <w:jc w:val="center"/>
        </w:trPr>
        <w:tc>
          <w:tcPr>
            <w:tcW w:w="7290" w:type="dxa"/>
            <w:shd w:val="clear" w:color="auto" w:fill="auto"/>
            <w:tcMar>
              <w:top w:w="100" w:type="dxa"/>
              <w:left w:w="100" w:type="dxa"/>
              <w:bottom w:w="100" w:type="dxa"/>
              <w:right w:w="100" w:type="dxa"/>
            </w:tcMar>
          </w:tcPr>
          <w:p w14:paraId="277248C2" w14:textId="77777777" w:rsidR="00A97A8E" w:rsidRDefault="00000000" w:rsidP="00B421B1">
            <w:pPr>
              <w:widowControl w:val="0"/>
              <w:rPr>
                <w:b/>
                <w:sz w:val="32"/>
                <w:szCs w:val="32"/>
              </w:rPr>
            </w:pPr>
            <w:r>
              <w:rPr>
                <w:b/>
                <w:sz w:val="32"/>
                <w:szCs w:val="32"/>
              </w:rPr>
              <w:lastRenderedPageBreak/>
              <w:t xml:space="preserve">Kalender bijhouden </w:t>
            </w:r>
          </w:p>
        </w:tc>
        <w:tc>
          <w:tcPr>
            <w:tcW w:w="1710" w:type="dxa"/>
            <w:shd w:val="clear" w:color="auto" w:fill="auto"/>
            <w:tcMar>
              <w:top w:w="100" w:type="dxa"/>
              <w:left w:w="100" w:type="dxa"/>
              <w:bottom w:w="100" w:type="dxa"/>
              <w:right w:w="100" w:type="dxa"/>
            </w:tcMar>
            <w:vAlign w:val="center"/>
          </w:tcPr>
          <w:p w14:paraId="665DF60B" w14:textId="77777777" w:rsidR="00A97A8E" w:rsidRDefault="00000000" w:rsidP="00B421B1">
            <w:r>
              <w:rPr>
                <w:noProof/>
              </w:rPr>
              <w:drawing>
                <wp:inline distT="114300" distB="114300" distL="114300" distR="114300" wp14:anchorId="6B6E0513" wp14:editId="76C597F8">
                  <wp:extent cx="952500" cy="815387"/>
                  <wp:effectExtent l="0" t="0" r="0" b="0"/>
                  <wp:docPr id="11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8"/>
                          <a:srcRect b="14394"/>
                          <a:stretch>
                            <a:fillRect/>
                          </a:stretch>
                        </pic:blipFill>
                        <pic:spPr>
                          <a:xfrm>
                            <a:off x="0" y="0"/>
                            <a:ext cx="952500" cy="815387"/>
                          </a:xfrm>
                          <a:prstGeom prst="rect">
                            <a:avLst/>
                          </a:prstGeom>
                          <a:ln/>
                        </pic:spPr>
                      </pic:pic>
                    </a:graphicData>
                  </a:graphic>
                </wp:inline>
              </w:drawing>
            </w:r>
          </w:p>
        </w:tc>
      </w:tr>
    </w:tbl>
    <w:p w14:paraId="610231A4" w14:textId="77777777" w:rsidR="00A97A8E" w:rsidRDefault="00A97A8E" w:rsidP="00B421B1"/>
    <w:tbl>
      <w:tblPr>
        <w:tblStyle w:val="affff4"/>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78DA95C0" w14:textId="77777777">
        <w:tc>
          <w:tcPr>
            <w:tcW w:w="3105" w:type="dxa"/>
            <w:shd w:val="clear" w:color="auto" w:fill="auto"/>
            <w:tcMar>
              <w:top w:w="100" w:type="dxa"/>
              <w:left w:w="100" w:type="dxa"/>
              <w:bottom w:w="100" w:type="dxa"/>
              <w:right w:w="100" w:type="dxa"/>
            </w:tcMar>
          </w:tcPr>
          <w:p w14:paraId="2C375744"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621B9AC0" w14:textId="77777777" w:rsidR="00A97A8E" w:rsidRDefault="00000000" w:rsidP="00B421B1">
            <w:pPr>
              <w:widowControl w:val="0"/>
              <w:spacing w:after="240"/>
              <w:ind w:right="57"/>
            </w:pPr>
            <w:r>
              <w:t xml:space="preserve">De deelnemers kunnen hun activiteiten, gedachten of ervaringen bijhouden in een kalender-format. Dit geeft informatie over wanneer de deelnemers activiteiten ondernemen, hoe lang ze dat doen en hoe ze hierover rapporteren. </w:t>
            </w:r>
          </w:p>
          <w:p w14:paraId="580CA9CA" w14:textId="77777777" w:rsidR="00A97A8E" w:rsidRDefault="00000000" w:rsidP="00B421B1">
            <w:pPr>
              <w:widowControl w:val="0"/>
              <w:ind w:right="57"/>
            </w:pPr>
            <w:r>
              <w:t xml:space="preserve">Deze methode wordt het meest gebruikt bij longitudinaal onderzoek. De onderzoekers kunnen een content-analyse uitvoeren om (verandering in) het gedrag van de deelnemers door de tijd heen te evalueren. </w:t>
            </w:r>
          </w:p>
        </w:tc>
      </w:tr>
      <w:tr w:rsidR="00A97A8E" w14:paraId="147AA83D" w14:textId="77777777">
        <w:trPr>
          <w:trHeight w:val="225"/>
        </w:trPr>
        <w:tc>
          <w:tcPr>
            <w:tcW w:w="3105" w:type="dxa"/>
            <w:shd w:val="clear" w:color="auto" w:fill="auto"/>
            <w:tcMar>
              <w:top w:w="100" w:type="dxa"/>
              <w:left w:w="100" w:type="dxa"/>
              <w:bottom w:w="100" w:type="dxa"/>
              <w:right w:w="100" w:type="dxa"/>
            </w:tcMar>
          </w:tcPr>
          <w:p w14:paraId="74AFF21D"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1CE83D0C" w14:textId="637FF85A" w:rsidR="00A97A8E" w:rsidRDefault="00C44212" w:rsidP="00B421B1">
            <w:pPr>
              <w:widowControl w:val="0"/>
            </w:pPr>
            <w:r>
              <w:t>Gedrag &amp; vaardigheden</w:t>
            </w:r>
          </w:p>
        </w:tc>
      </w:tr>
      <w:tr w:rsidR="00A97A8E" w14:paraId="131F8476" w14:textId="77777777">
        <w:trPr>
          <w:trHeight w:val="458"/>
        </w:trPr>
        <w:tc>
          <w:tcPr>
            <w:tcW w:w="3105" w:type="dxa"/>
            <w:shd w:val="clear" w:color="auto" w:fill="auto"/>
            <w:tcMar>
              <w:top w:w="100" w:type="dxa"/>
              <w:left w:w="100" w:type="dxa"/>
              <w:bottom w:w="100" w:type="dxa"/>
              <w:right w:w="100" w:type="dxa"/>
            </w:tcMar>
          </w:tcPr>
          <w:p w14:paraId="4094EC73"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2C3FCBC6" w14:textId="77777777" w:rsidR="00A97A8E" w:rsidRDefault="00000000" w:rsidP="00B421B1">
            <w:pPr>
              <w:widowControl w:val="0"/>
            </w:pPr>
            <w:r>
              <w:t>Audiovisuele observatie</w:t>
            </w:r>
          </w:p>
          <w:p w14:paraId="26793629" w14:textId="77777777" w:rsidR="00A97A8E" w:rsidRDefault="00000000" w:rsidP="00B421B1">
            <w:pPr>
              <w:widowControl w:val="0"/>
            </w:pPr>
            <w:r>
              <w:t>Creatieve technieken</w:t>
            </w:r>
          </w:p>
        </w:tc>
      </w:tr>
      <w:tr w:rsidR="00A97A8E" w14:paraId="3A9CA994" w14:textId="77777777">
        <w:tc>
          <w:tcPr>
            <w:tcW w:w="3105" w:type="dxa"/>
            <w:shd w:val="clear" w:color="auto" w:fill="auto"/>
            <w:tcMar>
              <w:top w:w="100" w:type="dxa"/>
              <w:left w:w="100" w:type="dxa"/>
              <w:bottom w:w="100" w:type="dxa"/>
              <w:right w:w="100" w:type="dxa"/>
            </w:tcMar>
          </w:tcPr>
          <w:p w14:paraId="3B2953DF"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3B8363E9" w14:textId="77777777" w:rsidR="00A97A8E" w:rsidRDefault="00000000" w:rsidP="00B421B1">
            <w:pPr>
              <w:widowControl w:val="0"/>
            </w:pPr>
            <w:r>
              <w:t>Responsdata</w:t>
            </w:r>
          </w:p>
        </w:tc>
      </w:tr>
      <w:tr w:rsidR="00A97A8E" w14:paraId="7AC91C54" w14:textId="77777777">
        <w:tc>
          <w:tcPr>
            <w:tcW w:w="3105" w:type="dxa"/>
            <w:shd w:val="clear" w:color="auto" w:fill="auto"/>
            <w:tcMar>
              <w:top w:w="100" w:type="dxa"/>
              <w:left w:w="100" w:type="dxa"/>
              <w:bottom w:w="100" w:type="dxa"/>
              <w:right w:w="100" w:type="dxa"/>
            </w:tcMar>
          </w:tcPr>
          <w:p w14:paraId="270F31D2"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0CF70009" w14:textId="77777777" w:rsidR="00A97A8E" w:rsidRDefault="00000000" w:rsidP="00B421B1">
            <w:pPr>
              <w:widowControl w:val="0"/>
            </w:pPr>
            <w:r>
              <w:t xml:space="preserve">1 - </w:t>
            </w:r>
            <w:r>
              <w:rPr>
                <w:b/>
              </w:rPr>
              <w:t>2</w:t>
            </w:r>
            <w:r>
              <w:t xml:space="preserve"> - 3 - 4 - 5 </w:t>
            </w:r>
          </w:p>
        </w:tc>
      </w:tr>
      <w:tr w:rsidR="00A97A8E" w14:paraId="71839D3F" w14:textId="77777777">
        <w:tc>
          <w:tcPr>
            <w:tcW w:w="3105" w:type="dxa"/>
            <w:shd w:val="clear" w:color="auto" w:fill="auto"/>
            <w:tcMar>
              <w:top w:w="100" w:type="dxa"/>
              <w:left w:w="100" w:type="dxa"/>
              <w:bottom w:w="100" w:type="dxa"/>
              <w:right w:w="100" w:type="dxa"/>
            </w:tcMar>
          </w:tcPr>
          <w:p w14:paraId="1050B229"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02CF9B40" w14:textId="77777777" w:rsidR="00A97A8E" w:rsidRDefault="00000000" w:rsidP="00B421B1">
            <w:pPr>
              <w:widowControl w:val="0"/>
            </w:pPr>
            <w:r>
              <w:t xml:space="preserve">1 - 2 - </w:t>
            </w:r>
            <w:r>
              <w:rPr>
                <w:b/>
              </w:rPr>
              <w:t>3</w:t>
            </w:r>
            <w:r>
              <w:t xml:space="preserve"> - 4 - 5 </w:t>
            </w:r>
          </w:p>
        </w:tc>
      </w:tr>
      <w:tr w:rsidR="00A97A8E" w14:paraId="07AF2B55" w14:textId="77777777">
        <w:tc>
          <w:tcPr>
            <w:tcW w:w="3105" w:type="dxa"/>
            <w:shd w:val="clear" w:color="auto" w:fill="auto"/>
            <w:tcMar>
              <w:top w:w="100" w:type="dxa"/>
              <w:left w:w="100" w:type="dxa"/>
              <w:bottom w:w="100" w:type="dxa"/>
              <w:right w:w="100" w:type="dxa"/>
            </w:tcMar>
          </w:tcPr>
          <w:p w14:paraId="6134602A"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315A19C7" w14:textId="77777777" w:rsidR="00A97A8E" w:rsidRDefault="00000000" w:rsidP="00B421B1">
            <w:pPr>
              <w:widowControl w:val="0"/>
            </w:pPr>
            <w:r>
              <w:t>(EN)</w:t>
            </w:r>
          </w:p>
          <w:p w14:paraId="689BBE0F" w14:textId="77777777" w:rsidR="00A97A8E" w:rsidRDefault="00000000" w:rsidP="00B421B1">
            <w:pPr>
              <w:widowControl w:val="0"/>
            </w:pPr>
            <w:hyperlink r:id="rId29">
              <w:r>
                <w:rPr>
                  <w:color w:val="1155CC"/>
                  <w:u w:val="single"/>
                </w:rPr>
                <w:t>https://www.betterevaluation.org/en/evaluation-options/timeseriesanalysis</w:t>
              </w:r>
            </w:hyperlink>
            <w:r>
              <w:t xml:space="preserve"> </w:t>
            </w:r>
          </w:p>
          <w:p w14:paraId="39D72C54" w14:textId="77777777" w:rsidR="00A97A8E" w:rsidRDefault="00A97A8E" w:rsidP="00B421B1">
            <w:pPr>
              <w:widowControl w:val="0"/>
            </w:pPr>
          </w:p>
          <w:p w14:paraId="0ECC550E" w14:textId="77777777" w:rsidR="00A97A8E" w:rsidRDefault="00000000" w:rsidP="00B421B1">
            <w:pPr>
              <w:widowControl w:val="0"/>
            </w:pPr>
            <w:r>
              <w:t xml:space="preserve">(EN) </w:t>
            </w:r>
          </w:p>
          <w:p w14:paraId="4FE7B8F3" w14:textId="77777777" w:rsidR="00A97A8E" w:rsidRDefault="00000000" w:rsidP="00B421B1">
            <w:pPr>
              <w:widowControl w:val="0"/>
              <w:rPr>
                <w:u w:val="single"/>
              </w:rPr>
            </w:pPr>
            <w:hyperlink r:id="rId30">
              <w:r>
                <w:rPr>
                  <w:color w:val="1155CC"/>
                  <w:u w:val="single"/>
                </w:rPr>
                <w:t>https://www.europlanet-society.org/outreach/europlanet-evaluation-toolkit/evaluation-tool-thematic-coding/</w:t>
              </w:r>
            </w:hyperlink>
            <w:r>
              <w:rPr>
                <w:u w:val="single"/>
              </w:rPr>
              <w:t xml:space="preserve"> </w:t>
            </w:r>
          </w:p>
        </w:tc>
      </w:tr>
    </w:tbl>
    <w:p w14:paraId="661E0251" w14:textId="1B664B95" w:rsidR="00A97A8E" w:rsidRDefault="00A97A8E" w:rsidP="00B421B1"/>
    <w:p w14:paraId="3E6E6001" w14:textId="2B65EE24" w:rsidR="00B421B1" w:rsidRDefault="00B421B1" w:rsidP="00B421B1"/>
    <w:p w14:paraId="006DA483" w14:textId="094CE95E" w:rsidR="00B421B1" w:rsidRDefault="00B421B1" w:rsidP="00B421B1"/>
    <w:p w14:paraId="66A18254" w14:textId="5D11CB49" w:rsidR="00B421B1" w:rsidRDefault="00B421B1" w:rsidP="00B421B1"/>
    <w:p w14:paraId="0EB08DEF" w14:textId="2641B835" w:rsidR="00B421B1" w:rsidRDefault="00B421B1" w:rsidP="00B421B1"/>
    <w:p w14:paraId="42448D70" w14:textId="5AF2E6C4" w:rsidR="00B421B1" w:rsidRDefault="00B421B1" w:rsidP="00B421B1"/>
    <w:p w14:paraId="338BC851" w14:textId="1490A079" w:rsidR="00B421B1" w:rsidRDefault="00B421B1" w:rsidP="00B421B1"/>
    <w:p w14:paraId="0B68FBA8" w14:textId="558B0A43" w:rsidR="00B421B1" w:rsidRDefault="00B421B1" w:rsidP="00B421B1"/>
    <w:p w14:paraId="521588F3" w14:textId="1F33BF9A" w:rsidR="00B421B1" w:rsidRDefault="00B421B1" w:rsidP="00B421B1"/>
    <w:p w14:paraId="1F4A2AF3" w14:textId="7B5E61FF" w:rsidR="00B421B1" w:rsidRDefault="00B421B1" w:rsidP="00B421B1"/>
    <w:p w14:paraId="6EE27CE7" w14:textId="77777777" w:rsidR="00B421B1" w:rsidRDefault="00B421B1" w:rsidP="00B421B1"/>
    <w:tbl>
      <w:tblPr>
        <w:tblStyle w:val="affff5"/>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7EE51D18" w14:textId="77777777">
        <w:trPr>
          <w:trHeight w:val="1515"/>
          <w:jc w:val="center"/>
        </w:trPr>
        <w:tc>
          <w:tcPr>
            <w:tcW w:w="7290" w:type="dxa"/>
            <w:shd w:val="clear" w:color="auto" w:fill="auto"/>
            <w:tcMar>
              <w:top w:w="100" w:type="dxa"/>
              <w:left w:w="100" w:type="dxa"/>
              <w:bottom w:w="100" w:type="dxa"/>
              <w:right w:w="100" w:type="dxa"/>
            </w:tcMar>
          </w:tcPr>
          <w:p w14:paraId="284BBE3C" w14:textId="77777777" w:rsidR="00A97A8E" w:rsidRDefault="00000000" w:rsidP="00B421B1">
            <w:pPr>
              <w:widowControl w:val="0"/>
              <w:rPr>
                <w:b/>
                <w:sz w:val="30"/>
                <w:szCs w:val="30"/>
              </w:rPr>
            </w:pPr>
            <w:r>
              <w:rPr>
                <w:b/>
                <w:sz w:val="30"/>
                <w:szCs w:val="30"/>
              </w:rPr>
              <w:lastRenderedPageBreak/>
              <w:t xml:space="preserve">Stempelkaarten / beloningskaarten </w:t>
            </w:r>
          </w:p>
        </w:tc>
        <w:tc>
          <w:tcPr>
            <w:tcW w:w="1710" w:type="dxa"/>
            <w:shd w:val="clear" w:color="auto" w:fill="auto"/>
            <w:tcMar>
              <w:top w:w="100" w:type="dxa"/>
              <w:left w:w="100" w:type="dxa"/>
              <w:bottom w:w="100" w:type="dxa"/>
              <w:right w:w="100" w:type="dxa"/>
            </w:tcMar>
            <w:vAlign w:val="center"/>
          </w:tcPr>
          <w:p w14:paraId="7CCDD158" w14:textId="77777777" w:rsidR="00A97A8E" w:rsidRDefault="00000000" w:rsidP="00B421B1">
            <w:r>
              <w:rPr>
                <w:noProof/>
              </w:rPr>
              <w:drawing>
                <wp:inline distT="114300" distB="114300" distL="114300" distR="114300" wp14:anchorId="1563FEDB" wp14:editId="3834D17B">
                  <wp:extent cx="952500" cy="796337"/>
                  <wp:effectExtent l="0" t="0" r="0" b="0"/>
                  <wp:docPr id="11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1"/>
                          <a:srcRect b="16395"/>
                          <a:stretch>
                            <a:fillRect/>
                          </a:stretch>
                        </pic:blipFill>
                        <pic:spPr>
                          <a:xfrm>
                            <a:off x="0" y="0"/>
                            <a:ext cx="952500" cy="796337"/>
                          </a:xfrm>
                          <a:prstGeom prst="rect">
                            <a:avLst/>
                          </a:prstGeom>
                          <a:ln/>
                        </pic:spPr>
                      </pic:pic>
                    </a:graphicData>
                  </a:graphic>
                </wp:inline>
              </w:drawing>
            </w:r>
          </w:p>
        </w:tc>
      </w:tr>
    </w:tbl>
    <w:p w14:paraId="369A12F0" w14:textId="77777777" w:rsidR="00A97A8E" w:rsidRDefault="00A97A8E" w:rsidP="00B421B1"/>
    <w:tbl>
      <w:tblPr>
        <w:tblStyle w:val="affff6"/>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7DE2714C" w14:textId="77777777">
        <w:tc>
          <w:tcPr>
            <w:tcW w:w="3105" w:type="dxa"/>
            <w:shd w:val="clear" w:color="auto" w:fill="auto"/>
            <w:tcMar>
              <w:top w:w="100" w:type="dxa"/>
              <w:left w:w="100" w:type="dxa"/>
              <w:bottom w:w="100" w:type="dxa"/>
              <w:right w:w="100" w:type="dxa"/>
            </w:tcMar>
          </w:tcPr>
          <w:p w14:paraId="4FD54658"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43F890E9" w14:textId="77777777" w:rsidR="00A97A8E" w:rsidRDefault="00000000" w:rsidP="00B421B1">
            <w:pPr>
              <w:widowControl w:val="0"/>
              <w:ind w:right="57"/>
            </w:pPr>
            <w:r>
              <w:t xml:space="preserve">Geef de deelnemers een kaart die toegang geeft tot alle verschillende activiteiten waaraan ze kunnen deelnemen. Deze methode kan de deelnemers ertoe aanzetten om alle aspecten van de activiteit te verkennen; zo kunnen ze hun voortgang bijhouden en (mogelijk) ook beloningen verdienen. </w:t>
            </w:r>
          </w:p>
          <w:p w14:paraId="31DC068C" w14:textId="77777777" w:rsidR="00A97A8E" w:rsidRDefault="00A97A8E" w:rsidP="00B421B1">
            <w:pPr>
              <w:widowControl w:val="0"/>
              <w:ind w:right="57"/>
            </w:pPr>
          </w:p>
          <w:p w14:paraId="60F402C6" w14:textId="77777777" w:rsidR="00A97A8E" w:rsidRDefault="00000000" w:rsidP="00B421B1">
            <w:pPr>
              <w:widowControl w:val="0"/>
              <w:ind w:right="57"/>
            </w:pPr>
            <w:r>
              <w:t>Het stelt onderzoekers ook in staat om evaluatiedata te verzamelen. Ook kunnen ze de bewegingen van de deelnemers volgen door de verschillende onderdelen van de activiteit heen.</w:t>
            </w:r>
          </w:p>
          <w:p w14:paraId="0C1B3E93" w14:textId="77777777" w:rsidR="00A97A8E" w:rsidRDefault="00A97A8E" w:rsidP="00B421B1">
            <w:pPr>
              <w:widowControl w:val="0"/>
              <w:ind w:right="57"/>
            </w:pPr>
          </w:p>
          <w:p w14:paraId="0C3C3C50" w14:textId="77777777" w:rsidR="00A97A8E" w:rsidRDefault="00000000" w:rsidP="00B421B1">
            <w:pPr>
              <w:widowControl w:val="0"/>
              <w:ind w:right="57"/>
            </w:pPr>
            <w:r>
              <w:t xml:space="preserve">Stempel- of beloningskaarten kun je zien als een verslag van de voortgang van de deelnemer. Je kunt op de kaart ruimte openlaten voor extra feedback van de deelnemers.  </w:t>
            </w:r>
          </w:p>
        </w:tc>
      </w:tr>
      <w:tr w:rsidR="00A97A8E" w14:paraId="6BEC7BF4" w14:textId="77777777">
        <w:trPr>
          <w:trHeight w:val="260"/>
        </w:trPr>
        <w:tc>
          <w:tcPr>
            <w:tcW w:w="3105" w:type="dxa"/>
            <w:shd w:val="clear" w:color="auto" w:fill="auto"/>
            <w:tcMar>
              <w:top w:w="100" w:type="dxa"/>
              <w:left w:w="100" w:type="dxa"/>
              <w:bottom w:w="100" w:type="dxa"/>
              <w:right w:w="100" w:type="dxa"/>
            </w:tcMar>
          </w:tcPr>
          <w:p w14:paraId="73215F33"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624E2BA0" w14:textId="7E308DA1" w:rsidR="00A97A8E" w:rsidRDefault="00C44212" w:rsidP="00B421B1">
            <w:pPr>
              <w:widowControl w:val="0"/>
            </w:pPr>
            <w:r>
              <w:t>Gedrag &amp; vaardigheden</w:t>
            </w:r>
          </w:p>
        </w:tc>
      </w:tr>
      <w:tr w:rsidR="00A97A8E" w14:paraId="58F1538F" w14:textId="77777777">
        <w:trPr>
          <w:trHeight w:val="494"/>
        </w:trPr>
        <w:tc>
          <w:tcPr>
            <w:tcW w:w="3105" w:type="dxa"/>
            <w:shd w:val="clear" w:color="auto" w:fill="auto"/>
            <w:tcMar>
              <w:top w:w="100" w:type="dxa"/>
              <w:left w:w="100" w:type="dxa"/>
              <w:bottom w:w="100" w:type="dxa"/>
              <w:right w:w="100" w:type="dxa"/>
            </w:tcMar>
          </w:tcPr>
          <w:p w14:paraId="6A5C2FE2"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6DA5CED6" w14:textId="77777777" w:rsidR="00A97A8E" w:rsidRDefault="00000000" w:rsidP="00B421B1">
            <w:pPr>
              <w:widowControl w:val="0"/>
            </w:pPr>
            <w:r>
              <w:t>Audiovisuele observatie</w:t>
            </w:r>
          </w:p>
          <w:p w14:paraId="0CFCCA80" w14:textId="77777777" w:rsidR="00A97A8E" w:rsidRDefault="00000000" w:rsidP="00B421B1">
            <w:pPr>
              <w:widowControl w:val="0"/>
            </w:pPr>
            <w:r>
              <w:t>Feedback</w:t>
            </w:r>
          </w:p>
        </w:tc>
      </w:tr>
      <w:tr w:rsidR="00A97A8E" w14:paraId="7D0E09A8" w14:textId="77777777">
        <w:tc>
          <w:tcPr>
            <w:tcW w:w="3105" w:type="dxa"/>
            <w:shd w:val="clear" w:color="auto" w:fill="auto"/>
            <w:tcMar>
              <w:top w:w="100" w:type="dxa"/>
              <w:left w:w="100" w:type="dxa"/>
              <w:bottom w:w="100" w:type="dxa"/>
              <w:right w:w="100" w:type="dxa"/>
            </w:tcMar>
          </w:tcPr>
          <w:p w14:paraId="3D1F8498"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7D2E876B" w14:textId="77777777" w:rsidR="00A97A8E" w:rsidRDefault="00000000" w:rsidP="00B421B1">
            <w:pPr>
              <w:widowControl w:val="0"/>
            </w:pPr>
            <w:r>
              <w:t>Responsdata</w:t>
            </w:r>
          </w:p>
        </w:tc>
      </w:tr>
      <w:tr w:rsidR="00A97A8E" w14:paraId="16C0CFE0" w14:textId="77777777">
        <w:tc>
          <w:tcPr>
            <w:tcW w:w="3105" w:type="dxa"/>
            <w:shd w:val="clear" w:color="auto" w:fill="auto"/>
            <w:tcMar>
              <w:top w:w="100" w:type="dxa"/>
              <w:left w:w="100" w:type="dxa"/>
              <w:bottom w:w="100" w:type="dxa"/>
              <w:right w:w="100" w:type="dxa"/>
            </w:tcMar>
          </w:tcPr>
          <w:p w14:paraId="0BB7D0D0"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25D27AE1" w14:textId="77777777" w:rsidR="00A97A8E" w:rsidRDefault="00000000" w:rsidP="00B421B1">
            <w:pPr>
              <w:widowControl w:val="0"/>
            </w:pPr>
            <w:r>
              <w:t xml:space="preserve">1 - </w:t>
            </w:r>
            <w:r>
              <w:rPr>
                <w:b/>
              </w:rPr>
              <w:t>2</w:t>
            </w:r>
            <w:r>
              <w:t xml:space="preserve"> - 3 - 4 - 5 </w:t>
            </w:r>
          </w:p>
        </w:tc>
      </w:tr>
      <w:tr w:rsidR="00A97A8E" w14:paraId="1952E851" w14:textId="77777777">
        <w:tc>
          <w:tcPr>
            <w:tcW w:w="3105" w:type="dxa"/>
            <w:shd w:val="clear" w:color="auto" w:fill="auto"/>
            <w:tcMar>
              <w:top w:w="100" w:type="dxa"/>
              <w:left w:w="100" w:type="dxa"/>
              <w:bottom w:w="100" w:type="dxa"/>
              <w:right w:w="100" w:type="dxa"/>
            </w:tcMar>
          </w:tcPr>
          <w:p w14:paraId="7DF37872"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0060B6D6" w14:textId="77777777" w:rsidR="00A97A8E" w:rsidRDefault="00000000" w:rsidP="00B421B1">
            <w:pPr>
              <w:widowControl w:val="0"/>
            </w:pPr>
            <w:r>
              <w:t xml:space="preserve">1 - </w:t>
            </w:r>
            <w:r>
              <w:rPr>
                <w:b/>
              </w:rPr>
              <w:t>2</w:t>
            </w:r>
            <w:r>
              <w:t xml:space="preserve"> - 3 - 4 - 5 </w:t>
            </w:r>
          </w:p>
        </w:tc>
      </w:tr>
      <w:tr w:rsidR="00A97A8E" w14:paraId="45631503" w14:textId="77777777">
        <w:tc>
          <w:tcPr>
            <w:tcW w:w="3105" w:type="dxa"/>
            <w:shd w:val="clear" w:color="auto" w:fill="auto"/>
            <w:tcMar>
              <w:top w:w="100" w:type="dxa"/>
              <w:left w:w="100" w:type="dxa"/>
              <w:bottom w:w="100" w:type="dxa"/>
              <w:right w:w="100" w:type="dxa"/>
            </w:tcMar>
          </w:tcPr>
          <w:p w14:paraId="1CA7243A"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53257AC6" w14:textId="77777777" w:rsidR="00A97A8E" w:rsidRDefault="00000000" w:rsidP="00B421B1">
            <w:pPr>
              <w:widowControl w:val="0"/>
            </w:pPr>
            <w:r>
              <w:t>(EN)</w:t>
            </w:r>
          </w:p>
          <w:p w14:paraId="5FE3E8B3" w14:textId="77777777" w:rsidR="00A97A8E" w:rsidRDefault="00000000" w:rsidP="00B421B1">
            <w:pPr>
              <w:widowControl w:val="0"/>
            </w:pPr>
            <w:hyperlink r:id="rId32">
              <w:r>
                <w:rPr>
                  <w:color w:val="1155CC"/>
                  <w:u w:val="single"/>
                </w:rPr>
                <w:t>https://www.publicengagement.ac.uk/whats-new/blog/how-do-you-know-your-public-engagement-made-difference</w:t>
              </w:r>
            </w:hyperlink>
            <w:r>
              <w:t xml:space="preserve"> </w:t>
            </w:r>
          </w:p>
        </w:tc>
      </w:tr>
    </w:tbl>
    <w:p w14:paraId="0529E2D8" w14:textId="01DEA122" w:rsidR="00A97A8E" w:rsidRDefault="00A97A8E" w:rsidP="00B421B1">
      <w:pPr>
        <w:widowControl w:val="0"/>
        <w:pBdr>
          <w:top w:val="nil"/>
          <w:left w:val="nil"/>
          <w:bottom w:val="nil"/>
          <w:right w:val="nil"/>
          <w:between w:val="nil"/>
        </w:pBdr>
      </w:pPr>
    </w:p>
    <w:p w14:paraId="54D84887" w14:textId="08633F36" w:rsidR="00B421B1" w:rsidRDefault="00B421B1" w:rsidP="00B421B1">
      <w:pPr>
        <w:widowControl w:val="0"/>
        <w:pBdr>
          <w:top w:val="nil"/>
          <w:left w:val="nil"/>
          <w:bottom w:val="nil"/>
          <w:right w:val="nil"/>
          <w:between w:val="nil"/>
        </w:pBdr>
      </w:pPr>
    </w:p>
    <w:p w14:paraId="627CAEC4" w14:textId="64497F3A" w:rsidR="00B421B1" w:rsidRDefault="00B421B1" w:rsidP="00B421B1">
      <w:pPr>
        <w:widowControl w:val="0"/>
        <w:pBdr>
          <w:top w:val="nil"/>
          <w:left w:val="nil"/>
          <w:bottom w:val="nil"/>
          <w:right w:val="nil"/>
          <w:between w:val="nil"/>
        </w:pBdr>
      </w:pPr>
    </w:p>
    <w:p w14:paraId="72A2AEBB" w14:textId="661633E4" w:rsidR="00B421B1" w:rsidRDefault="00B421B1" w:rsidP="00B421B1">
      <w:pPr>
        <w:widowControl w:val="0"/>
        <w:pBdr>
          <w:top w:val="nil"/>
          <w:left w:val="nil"/>
          <w:bottom w:val="nil"/>
          <w:right w:val="nil"/>
          <w:between w:val="nil"/>
        </w:pBdr>
      </w:pPr>
    </w:p>
    <w:p w14:paraId="7CD1AAAF" w14:textId="128DFB41" w:rsidR="00B421B1" w:rsidRDefault="00B421B1" w:rsidP="00B421B1">
      <w:pPr>
        <w:widowControl w:val="0"/>
        <w:pBdr>
          <w:top w:val="nil"/>
          <w:left w:val="nil"/>
          <w:bottom w:val="nil"/>
          <w:right w:val="nil"/>
          <w:between w:val="nil"/>
        </w:pBdr>
      </w:pPr>
    </w:p>
    <w:p w14:paraId="6BECB3DE" w14:textId="72BD41E2" w:rsidR="00B421B1" w:rsidRDefault="00B421B1" w:rsidP="00B421B1">
      <w:pPr>
        <w:widowControl w:val="0"/>
        <w:pBdr>
          <w:top w:val="nil"/>
          <w:left w:val="nil"/>
          <w:bottom w:val="nil"/>
          <w:right w:val="nil"/>
          <w:between w:val="nil"/>
        </w:pBdr>
      </w:pPr>
    </w:p>
    <w:p w14:paraId="61956D37" w14:textId="3C8BC966" w:rsidR="00B421B1" w:rsidRDefault="00B421B1" w:rsidP="00B421B1">
      <w:pPr>
        <w:widowControl w:val="0"/>
        <w:pBdr>
          <w:top w:val="nil"/>
          <w:left w:val="nil"/>
          <w:bottom w:val="nil"/>
          <w:right w:val="nil"/>
          <w:between w:val="nil"/>
        </w:pBdr>
      </w:pPr>
    </w:p>
    <w:p w14:paraId="59BA0F8A" w14:textId="51F317E5" w:rsidR="00B421B1" w:rsidRDefault="00B421B1" w:rsidP="00B421B1">
      <w:pPr>
        <w:widowControl w:val="0"/>
        <w:pBdr>
          <w:top w:val="nil"/>
          <w:left w:val="nil"/>
          <w:bottom w:val="nil"/>
          <w:right w:val="nil"/>
          <w:between w:val="nil"/>
        </w:pBdr>
      </w:pPr>
    </w:p>
    <w:p w14:paraId="75E88235" w14:textId="77777777" w:rsidR="00B421B1" w:rsidRDefault="00B421B1" w:rsidP="00B421B1">
      <w:pPr>
        <w:widowControl w:val="0"/>
        <w:pBdr>
          <w:top w:val="nil"/>
          <w:left w:val="nil"/>
          <w:bottom w:val="nil"/>
          <w:right w:val="nil"/>
          <w:between w:val="nil"/>
        </w:pBdr>
      </w:pPr>
    </w:p>
    <w:tbl>
      <w:tblPr>
        <w:tblStyle w:val="affff7"/>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0CEC733E" w14:textId="77777777">
        <w:trPr>
          <w:trHeight w:val="1515"/>
          <w:jc w:val="center"/>
        </w:trPr>
        <w:tc>
          <w:tcPr>
            <w:tcW w:w="7290" w:type="dxa"/>
            <w:shd w:val="clear" w:color="auto" w:fill="auto"/>
            <w:tcMar>
              <w:top w:w="100" w:type="dxa"/>
              <w:left w:w="100" w:type="dxa"/>
              <w:bottom w:w="100" w:type="dxa"/>
              <w:right w:w="100" w:type="dxa"/>
            </w:tcMar>
          </w:tcPr>
          <w:p w14:paraId="32F02846" w14:textId="77777777" w:rsidR="00A97A8E" w:rsidRDefault="00000000" w:rsidP="00B421B1">
            <w:pPr>
              <w:widowControl w:val="0"/>
              <w:rPr>
                <w:b/>
                <w:sz w:val="32"/>
                <w:szCs w:val="32"/>
              </w:rPr>
            </w:pPr>
            <w:r>
              <w:rPr>
                <w:b/>
                <w:sz w:val="32"/>
                <w:szCs w:val="32"/>
              </w:rPr>
              <w:lastRenderedPageBreak/>
              <w:t>Videodagboeken</w:t>
            </w:r>
          </w:p>
        </w:tc>
        <w:tc>
          <w:tcPr>
            <w:tcW w:w="1710" w:type="dxa"/>
            <w:shd w:val="clear" w:color="auto" w:fill="auto"/>
            <w:tcMar>
              <w:top w:w="100" w:type="dxa"/>
              <w:left w:w="100" w:type="dxa"/>
              <w:bottom w:w="100" w:type="dxa"/>
              <w:right w:w="100" w:type="dxa"/>
            </w:tcMar>
            <w:vAlign w:val="center"/>
          </w:tcPr>
          <w:p w14:paraId="4245DAEC" w14:textId="77777777" w:rsidR="00A97A8E" w:rsidRDefault="00000000" w:rsidP="00B421B1">
            <w:r>
              <w:rPr>
                <w:noProof/>
              </w:rPr>
              <w:drawing>
                <wp:inline distT="114300" distB="114300" distL="114300" distR="114300" wp14:anchorId="5D551ED1" wp14:editId="258C2E8A">
                  <wp:extent cx="952500" cy="824912"/>
                  <wp:effectExtent l="0" t="0" r="0" b="0"/>
                  <wp:docPr id="11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3"/>
                          <a:srcRect b="13394"/>
                          <a:stretch>
                            <a:fillRect/>
                          </a:stretch>
                        </pic:blipFill>
                        <pic:spPr>
                          <a:xfrm>
                            <a:off x="0" y="0"/>
                            <a:ext cx="952500" cy="824912"/>
                          </a:xfrm>
                          <a:prstGeom prst="rect">
                            <a:avLst/>
                          </a:prstGeom>
                          <a:ln/>
                        </pic:spPr>
                      </pic:pic>
                    </a:graphicData>
                  </a:graphic>
                </wp:inline>
              </w:drawing>
            </w:r>
          </w:p>
        </w:tc>
      </w:tr>
    </w:tbl>
    <w:p w14:paraId="660DCD64" w14:textId="77777777" w:rsidR="00A97A8E" w:rsidRDefault="00A97A8E" w:rsidP="00B421B1"/>
    <w:tbl>
      <w:tblPr>
        <w:tblStyle w:val="affff8"/>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02335D08" w14:textId="77777777">
        <w:tc>
          <w:tcPr>
            <w:tcW w:w="3105" w:type="dxa"/>
            <w:shd w:val="clear" w:color="auto" w:fill="auto"/>
            <w:tcMar>
              <w:top w:w="100" w:type="dxa"/>
              <w:left w:w="100" w:type="dxa"/>
              <w:bottom w:w="100" w:type="dxa"/>
              <w:right w:w="100" w:type="dxa"/>
            </w:tcMar>
          </w:tcPr>
          <w:p w14:paraId="3A8D5430"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5AE38DA0" w14:textId="77777777" w:rsidR="00A97A8E" w:rsidRDefault="00000000" w:rsidP="00B421B1">
            <w:pPr>
              <w:widowControl w:val="0"/>
              <w:ind w:right="57"/>
            </w:pPr>
            <w:r>
              <w:t xml:space="preserve">Deze methode vraagt de deelnemers om video-opnamen te maken en van commentaar te voorzien. Deze visuele methode stelt mensen in staat om uitdrukking te geven aan hun perspectieven, gedachten of emoties terwijl ze bezig zijn met een activiteit of terwijl ze bezig zijn met dingen in hun dagelijkse leven. </w:t>
            </w:r>
          </w:p>
          <w:p w14:paraId="66BD2B4F" w14:textId="77777777" w:rsidR="00A97A8E" w:rsidRDefault="00000000" w:rsidP="00B421B1">
            <w:pPr>
              <w:widowControl w:val="0"/>
              <w:shd w:val="clear" w:color="auto" w:fill="FFFFFF"/>
              <w:spacing w:before="160"/>
              <w:ind w:right="57"/>
            </w:pPr>
            <w:r>
              <w:t xml:space="preserve">Videodagboeken zijn ook een manier om gebeurtenissen in iemands leven vast te leggen. De gegenereerde data kun je gebruiken om verandering door de tijd heen te onderzoeken.  </w:t>
            </w:r>
          </w:p>
        </w:tc>
      </w:tr>
      <w:tr w:rsidR="00A97A8E" w14:paraId="64024F18" w14:textId="77777777">
        <w:trPr>
          <w:trHeight w:val="561"/>
        </w:trPr>
        <w:tc>
          <w:tcPr>
            <w:tcW w:w="3105" w:type="dxa"/>
            <w:shd w:val="clear" w:color="auto" w:fill="auto"/>
            <w:tcMar>
              <w:top w:w="100" w:type="dxa"/>
              <w:left w:w="100" w:type="dxa"/>
              <w:bottom w:w="100" w:type="dxa"/>
              <w:right w:w="100" w:type="dxa"/>
            </w:tcMar>
          </w:tcPr>
          <w:p w14:paraId="07849B88"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054F568D" w14:textId="1C3B09D6" w:rsidR="00A97A8E" w:rsidRDefault="00C44212" w:rsidP="00B421B1">
            <w:pPr>
              <w:widowControl w:val="0"/>
            </w:pPr>
            <w:r>
              <w:t>Houding &amp; bewustzijn</w:t>
            </w:r>
            <w:r w:rsidR="00000000">
              <w:t xml:space="preserve"> </w:t>
            </w:r>
          </w:p>
          <w:p w14:paraId="4FB814C9" w14:textId="16A4CF31" w:rsidR="00A97A8E" w:rsidRDefault="00C44212" w:rsidP="00B421B1">
            <w:pPr>
              <w:widowControl w:val="0"/>
            </w:pPr>
            <w:r>
              <w:t>Gedrag &amp; vaardigheden</w:t>
            </w:r>
            <w:r w:rsidR="00000000">
              <w:t xml:space="preserve"> </w:t>
            </w:r>
          </w:p>
        </w:tc>
      </w:tr>
      <w:tr w:rsidR="00A97A8E" w14:paraId="66B3D2F3" w14:textId="77777777">
        <w:trPr>
          <w:trHeight w:val="486"/>
        </w:trPr>
        <w:tc>
          <w:tcPr>
            <w:tcW w:w="3105" w:type="dxa"/>
            <w:shd w:val="clear" w:color="auto" w:fill="auto"/>
            <w:tcMar>
              <w:top w:w="100" w:type="dxa"/>
              <w:left w:w="100" w:type="dxa"/>
              <w:bottom w:w="100" w:type="dxa"/>
              <w:right w:w="100" w:type="dxa"/>
            </w:tcMar>
          </w:tcPr>
          <w:p w14:paraId="47A12A21"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0CDA08BC" w14:textId="77777777" w:rsidR="00A97A8E" w:rsidRDefault="00000000" w:rsidP="00B421B1">
            <w:pPr>
              <w:widowControl w:val="0"/>
            </w:pPr>
            <w:r>
              <w:t>Audiovisuele observatie</w:t>
            </w:r>
          </w:p>
          <w:p w14:paraId="238DD87C" w14:textId="77777777" w:rsidR="00A97A8E" w:rsidRDefault="00000000" w:rsidP="00B421B1">
            <w:pPr>
              <w:widowControl w:val="0"/>
            </w:pPr>
            <w:r>
              <w:t>Data-analyse</w:t>
            </w:r>
          </w:p>
          <w:p w14:paraId="13B6CBC4" w14:textId="77777777" w:rsidR="00A97A8E" w:rsidRDefault="00000000" w:rsidP="00B421B1">
            <w:pPr>
              <w:widowControl w:val="0"/>
            </w:pPr>
            <w:r>
              <w:t>Feedback</w:t>
            </w:r>
          </w:p>
        </w:tc>
      </w:tr>
      <w:tr w:rsidR="00A97A8E" w14:paraId="1FEDCD07" w14:textId="77777777">
        <w:tc>
          <w:tcPr>
            <w:tcW w:w="3105" w:type="dxa"/>
            <w:shd w:val="clear" w:color="auto" w:fill="auto"/>
            <w:tcMar>
              <w:top w:w="100" w:type="dxa"/>
              <w:left w:w="100" w:type="dxa"/>
              <w:bottom w:w="100" w:type="dxa"/>
              <w:right w:w="100" w:type="dxa"/>
            </w:tcMar>
          </w:tcPr>
          <w:p w14:paraId="1BB0AFB0"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6450ACA1" w14:textId="77777777" w:rsidR="00A97A8E" w:rsidRDefault="00000000" w:rsidP="00B421B1">
            <w:pPr>
              <w:widowControl w:val="0"/>
            </w:pPr>
            <w:r>
              <w:t>Responsdata</w:t>
            </w:r>
          </w:p>
          <w:p w14:paraId="05FB9773" w14:textId="77777777" w:rsidR="00A97A8E" w:rsidRDefault="00000000" w:rsidP="00B421B1">
            <w:pPr>
              <w:widowControl w:val="0"/>
            </w:pPr>
            <w:r>
              <w:t>Traceerdata</w:t>
            </w:r>
          </w:p>
        </w:tc>
      </w:tr>
      <w:tr w:rsidR="00A97A8E" w14:paraId="475F4C76" w14:textId="77777777">
        <w:tc>
          <w:tcPr>
            <w:tcW w:w="3105" w:type="dxa"/>
            <w:shd w:val="clear" w:color="auto" w:fill="auto"/>
            <w:tcMar>
              <w:top w:w="100" w:type="dxa"/>
              <w:left w:w="100" w:type="dxa"/>
              <w:bottom w:w="100" w:type="dxa"/>
              <w:right w:w="100" w:type="dxa"/>
            </w:tcMar>
          </w:tcPr>
          <w:p w14:paraId="53B5C0EB"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7EB6D6E7" w14:textId="77777777" w:rsidR="00A97A8E" w:rsidRDefault="00000000" w:rsidP="00B421B1">
            <w:pPr>
              <w:widowControl w:val="0"/>
            </w:pPr>
            <w:r>
              <w:t xml:space="preserve">1 - 2 - 3 - </w:t>
            </w:r>
            <w:r>
              <w:rPr>
                <w:b/>
              </w:rPr>
              <w:t>4</w:t>
            </w:r>
            <w:r>
              <w:t xml:space="preserve"> - 5 </w:t>
            </w:r>
          </w:p>
        </w:tc>
      </w:tr>
      <w:tr w:rsidR="00A97A8E" w14:paraId="47CE999C" w14:textId="77777777">
        <w:tc>
          <w:tcPr>
            <w:tcW w:w="3105" w:type="dxa"/>
            <w:shd w:val="clear" w:color="auto" w:fill="auto"/>
            <w:tcMar>
              <w:top w:w="100" w:type="dxa"/>
              <w:left w:w="100" w:type="dxa"/>
              <w:bottom w:w="100" w:type="dxa"/>
              <w:right w:w="100" w:type="dxa"/>
            </w:tcMar>
          </w:tcPr>
          <w:p w14:paraId="2E051E1D"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156110CF" w14:textId="77777777" w:rsidR="00A97A8E" w:rsidRDefault="00000000" w:rsidP="00B421B1">
            <w:pPr>
              <w:widowControl w:val="0"/>
            </w:pPr>
            <w:r>
              <w:t xml:space="preserve">1 - </w:t>
            </w:r>
            <w:r>
              <w:rPr>
                <w:b/>
              </w:rPr>
              <w:t>2</w:t>
            </w:r>
            <w:r>
              <w:t xml:space="preserve"> - 3 - 4 - 5 </w:t>
            </w:r>
          </w:p>
        </w:tc>
      </w:tr>
      <w:tr w:rsidR="00A97A8E" w14:paraId="570DA054" w14:textId="77777777">
        <w:tc>
          <w:tcPr>
            <w:tcW w:w="3105" w:type="dxa"/>
            <w:shd w:val="clear" w:color="auto" w:fill="auto"/>
            <w:tcMar>
              <w:top w:w="100" w:type="dxa"/>
              <w:left w:w="100" w:type="dxa"/>
              <w:bottom w:w="100" w:type="dxa"/>
              <w:right w:w="100" w:type="dxa"/>
            </w:tcMar>
          </w:tcPr>
          <w:p w14:paraId="5BE7C94A"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662210FE" w14:textId="77777777" w:rsidR="00A97A8E" w:rsidRDefault="00000000" w:rsidP="00B421B1">
            <w:pPr>
              <w:widowControl w:val="0"/>
            </w:pPr>
            <w:r>
              <w:t>(EN)</w:t>
            </w:r>
          </w:p>
          <w:p w14:paraId="43F2DCCE" w14:textId="77777777" w:rsidR="00A97A8E" w:rsidRDefault="00000000" w:rsidP="00B421B1">
            <w:pPr>
              <w:widowControl w:val="0"/>
            </w:pPr>
            <w:hyperlink r:id="rId34">
              <w:r>
                <w:rPr>
                  <w:color w:val="1155CC"/>
                  <w:u w:val="single"/>
                </w:rPr>
                <w:t>https://www.betterevaluation.org/en/evaluation-options/photographyvideorecording</w:t>
              </w:r>
            </w:hyperlink>
            <w:r>
              <w:t xml:space="preserve"> </w:t>
            </w:r>
          </w:p>
        </w:tc>
      </w:tr>
    </w:tbl>
    <w:p w14:paraId="40CC9A05" w14:textId="77777777" w:rsidR="00A97A8E" w:rsidRDefault="00A97A8E" w:rsidP="00B421B1">
      <w:pPr>
        <w:rPr>
          <w:b/>
          <w:sz w:val="32"/>
          <w:szCs w:val="32"/>
        </w:rPr>
      </w:pPr>
    </w:p>
    <w:p w14:paraId="043D940D" w14:textId="77777777" w:rsidR="00A97A8E" w:rsidRDefault="00A97A8E" w:rsidP="00B421B1">
      <w:pPr>
        <w:rPr>
          <w:b/>
          <w:sz w:val="32"/>
          <w:szCs w:val="32"/>
        </w:rPr>
      </w:pPr>
    </w:p>
    <w:p w14:paraId="49656F38" w14:textId="73D8192C" w:rsidR="00A97A8E" w:rsidRDefault="00A97A8E" w:rsidP="00B421B1">
      <w:pPr>
        <w:rPr>
          <w:b/>
          <w:sz w:val="32"/>
          <w:szCs w:val="32"/>
        </w:rPr>
      </w:pPr>
    </w:p>
    <w:p w14:paraId="444A98CE" w14:textId="7CD4FF5C" w:rsidR="00B421B1" w:rsidRDefault="00B421B1" w:rsidP="00B421B1">
      <w:pPr>
        <w:rPr>
          <w:b/>
          <w:sz w:val="32"/>
          <w:szCs w:val="32"/>
        </w:rPr>
      </w:pPr>
    </w:p>
    <w:p w14:paraId="1255552D" w14:textId="6EB1506C" w:rsidR="00B421B1" w:rsidRDefault="00B421B1" w:rsidP="00B421B1">
      <w:pPr>
        <w:rPr>
          <w:b/>
          <w:sz w:val="32"/>
          <w:szCs w:val="32"/>
        </w:rPr>
      </w:pPr>
    </w:p>
    <w:p w14:paraId="23673E77" w14:textId="4AD41F31" w:rsidR="00B421B1" w:rsidRDefault="00B421B1" w:rsidP="00B421B1">
      <w:pPr>
        <w:rPr>
          <w:b/>
          <w:sz w:val="32"/>
          <w:szCs w:val="32"/>
        </w:rPr>
      </w:pPr>
    </w:p>
    <w:p w14:paraId="46BD6AF9" w14:textId="6BBDB9EE" w:rsidR="00B421B1" w:rsidRDefault="00B421B1" w:rsidP="00B421B1">
      <w:pPr>
        <w:rPr>
          <w:b/>
          <w:sz w:val="32"/>
          <w:szCs w:val="32"/>
        </w:rPr>
      </w:pPr>
    </w:p>
    <w:p w14:paraId="6892D9BE" w14:textId="64B838A5" w:rsidR="00B421B1" w:rsidRDefault="00B421B1" w:rsidP="00B421B1">
      <w:pPr>
        <w:rPr>
          <w:b/>
          <w:sz w:val="32"/>
          <w:szCs w:val="32"/>
        </w:rPr>
      </w:pPr>
    </w:p>
    <w:p w14:paraId="0A61FDFE" w14:textId="6C59A9E6" w:rsidR="00B421B1" w:rsidRDefault="00B421B1" w:rsidP="00B421B1">
      <w:pPr>
        <w:rPr>
          <w:b/>
          <w:sz w:val="32"/>
          <w:szCs w:val="32"/>
        </w:rPr>
      </w:pPr>
    </w:p>
    <w:p w14:paraId="46D7D856" w14:textId="77777777" w:rsidR="00B421B1" w:rsidRDefault="00B421B1" w:rsidP="00B421B1">
      <w:pPr>
        <w:rPr>
          <w:b/>
          <w:sz w:val="32"/>
          <w:szCs w:val="32"/>
        </w:rPr>
      </w:pPr>
    </w:p>
    <w:p w14:paraId="53688F89" w14:textId="77777777" w:rsidR="00A97A8E" w:rsidRDefault="00000000" w:rsidP="00B421B1">
      <w:pPr>
        <w:rPr>
          <w:b/>
          <w:sz w:val="32"/>
          <w:szCs w:val="32"/>
        </w:rPr>
      </w:pPr>
      <w:bookmarkStart w:id="2" w:name="Conceptanalyse"/>
      <w:r>
        <w:rPr>
          <w:b/>
          <w:sz w:val="32"/>
          <w:szCs w:val="32"/>
        </w:rPr>
        <w:lastRenderedPageBreak/>
        <w:t>Categorie 2</w:t>
      </w:r>
    </w:p>
    <w:p w14:paraId="6D574C97" w14:textId="77777777" w:rsidR="00A97A8E" w:rsidRDefault="00A97A8E" w:rsidP="00B421B1">
      <w:pPr>
        <w:rPr>
          <w:b/>
          <w:sz w:val="32"/>
          <w:szCs w:val="32"/>
        </w:rPr>
      </w:pPr>
    </w:p>
    <w:p w14:paraId="4922242E" w14:textId="77777777" w:rsidR="00A97A8E" w:rsidRDefault="00000000" w:rsidP="00B421B1">
      <w:pPr>
        <w:rPr>
          <w:b/>
          <w:sz w:val="32"/>
          <w:szCs w:val="32"/>
        </w:rPr>
      </w:pPr>
      <w:r>
        <w:rPr>
          <w:b/>
          <w:sz w:val="32"/>
          <w:szCs w:val="32"/>
        </w:rPr>
        <w:t>Conceptanalyse</w:t>
      </w:r>
    </w:p>
    <w:bookmarkEnd w:id="2"/>
    <w:p w14:paraId="3DD2E522" w14:textId="77777777" w:rsidR="00A97A8E" w:rsidRDefault="00A97A8E" w:rsidP="00B421B1">
      <w:pPr>
        <w:rPr>
          <w:b/>
          <w:sz w:val="32"/>
          <w:szCs w:val="32"/>
        </w:rPr>
      </w:pPr>
    </w:p>
    <w:p w14:paraId="5EAD1CD2" w14:textId="77777777" w:rsidR="00A97A8E" w:rsidRDefault="00000000" w:rsidP="00B421B1">
      <w:pPr>
        <w:rPr>
          <w:sz w:val="32"/>
          <w:szCs w:val="32"/>
        </w:rPr>
      </w:pPr>
      <w:r>
        <w:rPr>
          <w:sz w:val="32"/>
          <w:szCs w:val="32"/>
        </w:rPr>
        <w:t>Instrumenten voor het verzamelen van meningen van deelnemers over de inhoud en opzet van je evenement</w:t>
      </w:r>
    </w:p>
    <w:p w14:paraId="32378B77" w14:textId="77777777" w:rsidR="00A97A8E" w:rsidRDefault="00000000" w:rsidP="00B421B1">
      <w:pPr>
        <w:widowControl w:val="0"/>
        <w:spacing w:line="240" w:lineRule="auto"/>
        <w:rPr>
          <w:b/>
          <w:sz w:val="32"/>
          <w:szCs w:val="32"/>
        </w:rPr>
      </w:pPr>
      <w:r>
        <w:rPr>
          <w:noProof/>
        </w:rPr>
        <w:drawing>
          <wp:anchor distT="0" distB="0" distL="114300" distR="114300" simplePos="0" relativeHeight="251660288" behindDoc="0" locked="0" layoutInCell="1" hidden="0" allowOverlap="1" wp14:anchorId="0DE22C38" wp14:editId="38C709C8">
            <wp:simplePos x="0" y="0"/>
            <wp:positionH relativeFrom="margin">
              <wp:align>right</wp:align>
            </wp:positionH>
            <wp:positionV relativeFrom="margin">
              <wp:align>center</wp:align>
            </wp:positionV>
            <wp:extent cx="2500796" cy="2196000"/>
            <wp:effectExtent l="0" t="0" r="0" b="0"/>
            <wp:wrapSquare wrapText="bothSides" distT="0" distB="0" distL="114300" distR="114300"/>
            <wp:docPr id="8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5"/>
                    <a:srcRect b="12800"/>
                    <a:stretch>
                      <a:fillRect/>
                    </a:stretch>
                  </pic:blipFill>
                  <pic:spPr>
                    <a:xfrm>
                      <a:off x="0" y="0"/>
                      <a:ext cx="2500796" cy="2196000"/>
                    </a:xfrm>
                    <a:prstGeom prst="rect">
                      <a:avLst/>
                    </a:prstGeom>
                    <a:ln/>
                  </pic:spPr>
                </pic:pic>
              </a:graphicData>
            </a:graphic>
          </wp:anchor>
        </w:drawing>
      </w:r>
    </w:p>
    <w:p w14:paraId="17EE32A5" w14:textId="77777777" w:rsidR="00A97A8E" w:rsidRDefault="00A97A8E" w:rsidP="00B421B1">
      <w:pPr>
        <w:rPr>
          <w:b/>
        </w:rPr>
      </w:pPr>
    </w:p>
    <w:p w14:paraId="28199253" w14:textId="77777777" w:rsidR="00A97A8E" w:rsidRDefault="00000000" w:rsidP="00B421B1">
      <w:r>
        <w:br w:type="page"/>
      </w:r>
    </w:p>
    <w:tbl>
      <w:tblPr>
        <w:tblStyle w:val="affff9"/>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0DE47AFB" w14:textId="77777777">
        <w:trPr>
          <w:trHeight w:val="1239"/>
          <w:jc w:val="center"/>
        </w:trPr>
        <w:tc>
          <w:tcPr>
            <w:tcW w:w="7290" w:type="dxa"/>
            <w:shd w:val="clear" w:color="auto" w:fill="auto"/>
            <w:tcMar>
              <w:top w:w="100" w:type="dxa"/>
              <w:left w:w="100" w:type="dxa"/>
              <w:bottom w:w="100" w:type="dxa"/>
              <w:right w:w="100" w:type="dxa"/>
            </w:tcMar>
          </w:tcPr>
          <w:p w14:paraId="780F3E56" w14:textId="77777777" w:rsidR="00A97A8E" w:rsidRDefault="00000000" w:rsidP="00B421B1">
            <w:pPr>
              <w:widowControl w:val="0"/>
              <w:rPr>
                <w:b/>
                <w:sz w:val="32"/>
                <w:szCs w:val="32"/>
              </w:rPr>
            </w:pPr>
            <w:r>
              <w:rPr>
                <w:b/>
                <w:sz w:val="32"/>
                <w:szCs w:val="32"/>
              </w:rPr>
              <w:lastRenderedPageBreak/>
              <w:t xml:space="preserve">Concept </w:t>
            </w:r>
            <w:proofErr w:type="spellStart"/>
            <w:r>
              <w:rPr>
                <w:b/>
                <w:sz w:val="32"/>
                <w:szCs w:val="32"/>
              </w:rPr>
              <w:t>mapping</w:t>
            </w:r>
            <w:proofErr w:type="spellEnd"/>
          </w:p>
        </w:tc>
        <w:tc>
          <w:tcPr>
            <w:tcW w:w="1710" w:type="dxa"/>
            <w:shd w:val="clear" w:color="auto" w:fill="auto"/>
            <w:tcMar>
              <w:top w:w="100" w:type="dxa"/>
              <w:left w:w="100" w:type="dxa"/>
              <w:bottom w:w="100" w:type="dxa"/>
              <w:right w:w="100" w:type="dxa"/>
            </w:tcMar>
            <w:vAlign w:val="center"/>
          </w:tcPr>
          <w:p w14:paraId="7BD74E51" w14:textId="77777777" w:rsidR="00A97A8E" w:rsidRDefault="00000000" w:rsidP="00B421B1">
            <w:r>
              <w:rPr>
                <w:noProof/>
              </w:rPr>
              <w:drawing>
                <wp:inline distT="114300" distB="114300" distL="114300" distR="114300" wp14:anchorId="46CF024A" wp14:editId="0E97B969">
                  <wp:extent cx="795338" cy="698130"/>
                  <wp:effectExtent l="0" t="0" r="0" b="0"/>
                  <wp:docPr id="11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6"/>
                          <a:srcRect b="11999"/>
                          <a:stretch>
                            <a:fillRect/>
                          </a:stretch>
                        </pic:blipFill>
                        <pic:spPr>
                          <a:xfrm>
                            <a:off x="0" y="0"/>
                            <a:ext cx="795338" cy="698130"/>
                          </a:xfrm>
                          <a:prstGeom prst="rect">
                            <a:avLst/>
                          </a:prstGeom>
                          <a:ln/>
                        </pic:spPr>
                      </pic:pic>
                    </a:graphicData>
                  </a:graphic>
                </wp:inline>
              </w:drawing>
            </w:r>
          </w:p>
        </w:tc>
      </w:tr>
    </w:tbl>
    <w:p w14:paraId="114EA4E9" w14:textId="77777777" w:rsidR="00A97A8E" w:rsidRDefault="00A97A8E" w:rsidP="00B421B1"/>
    <w:tbl>
      <w:tblPr>
        <w:tblStyle w:val="affff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16767EBC" w14:textId="77777777">
        <w:tc>
          <w:tcPr>
            <w:tcW w:w="3105" w:type="dxa"/>
            <w:shd w:val="clear" w:color="auto" w:fill="auto"/>
            <w:tcMar>
              <w:top w:w="100" w:type="dxa"/>
              <w:left w:w="100" w:type="dxa"/>
              <w:bottom w:w="100" w:type="dxa"/>
              <w:right w:w="100" w:type="dxa"/>
            </w:tcMar>
          </w:tcPr>
          <w:p w14:paraId="11193B31"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1000714A" w14:textId="77777777" w:rsidR="00A97A8E" w:rsidRDefault="00000000" w:rsidP="00B421B1">
            <w:pPr>
              <w:widowControl w:val="0"/>
              <w:ind w:right="57"/>
              <w:rPr>
                <w:color w:val="212529"/>
                <w:sz w:val="21"/>
                <w:szCs w:val="21"/>
                <w:highlight w:val="white"/>
              </w:rPr>
            </w:pPr>
            <w:r>
              <w:rPr>
                <w:i/>
                <w:color w:val="212529"/>
                <w:sz w:val="21"/>
                <w:szCs w:val="21"/>
                <w:highlight w:val="white"/>
              </w:rPr>
              <w:t xml:space="preserve">Concept </w:t>
            </w:r>
            <w:proofErr w:type="spellStart"/>
            <w:r>
              <w:rPr>
                <w:i/>
                <w:color w:val="212529"/>
                <w:sz w:val="21"/>
                <w:szCs w:val="21"/>
                <w:highlight w:val="white"/>
              </w:rPr>
              <w:t>mapping</w:t>
            </w:r>
            <w:proofErr w:type="spellEnd"/>
            <w:r>
              <w:rPr>
                <w:color w:val="212529"/>
                <w:sz w:val="21"/>
                <w:szCs w:val="21"/>
                <w:highlight w:val="white"/>
              </w:rPr>
              <w:t xml:space="preserve"> is een algemene methode die gebruikt kan worden om een persoon of groep te helpen bij het beschrijven van hun opvattingen, ideeën of ervaringen over een bepaald onderwerp of een activiteit. Meestal wordt de deelnemers gevraagd om kaartjes met concepten/onderwerpen/ideeën te groeperen en betekenisvolle verbanden ertussen aan te wijzen. </w:t>
            </w:r>
          </w:p>
          <w:p w14:paraId="7C06D6FB" w14:textId="77777777" w:rsidR="00A97A8E" w:rsidRDefault="00A97A8E" w:rsidP="00B421B1">
            <w:pPr>
              <w:widowControl w:val="0"/>
              <w:ind w:right="57"/>
              <w:rPr>
                <w:color w:val="212529"/>
                <w:sz w:val="21"/>
                <w:szCs w:val="21"/>
                <w:highlight w:val="white"/>
              </w:rPr>
            </w:pPr>
          </w:p>
          <w:p w14:paraId="2D7256BE" w14:textId="77777777" w:rsidR="00A97A8E" w:rsidRDefault="00000000" w:rsidP="00B421B1">
            <w:pPr>
              <w:widowControl w:val="0"/>
              <w:ind w:right="57"/>
            </w:pPr>
            <w:r>
              <w:rPr>
                <w:color w:val="212529"/>
                <w:sz w:val="21"/>
                <w:szCs w:val="21"/>
                <w:highlight w:val="white"/>
              </w:rPr>
              <w:t xml:space="preserve">Deze methode stelt je in staat te onderzoeken of de deelnemers betekenisvolle verbanden tussen verschillende aspecten van de activiteit zien en of ze de structuur ervan begrijpen. </w:t>
            </w:r>
          </w:p>
        </w:tc>
      </w:tr>
      <w:tr w:rsidR="00A97A8E" w14:paraId="297DE6D4" w14:textId="77777777">
        <w:trPr>
          <w:trHeight w:val="525"/>
        </w:trPr>
        <w:tc>
          <w:tcPr>
            <w:tcW w:w="3105" w:type="dxa"/>
            <w:shd w:val="clear" w:color="auto" w:fill="auto"/>
            <w:tcMar>
              <w:top w:w="100" w:type="dxa"/>
              <w:left w:w="100" w:type="dxa"/>
              <w:bottom w:w="100" w:type="dxa"/>
              <w:right w:w="100" w:type="dxa"/>
            </w:tcMar>
          </w:tcPr>
          <w:p w14:paraId="5AE89F41"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293259DB" w14:textId="185EB666" w:rsidR="00A97A8E" w:rsidRDefault="00C44212" w:rsidP="00B421B1">
            <w:pPr>
              <w:widowControl w:val="0"/>
            </w:pPr>
            <w:r>
              <w:t>Kennis &amp; begrip</w:t>
            </w:r>
            <w:r w:rsidR="00000000">
              <w:t xml:space="preserve"> </w:t>
            </w:r>
          </w:p>
          <w:p w14:paraId="0BADE6DA" w14:textId="1805C777" w:rsidR="00A97A8E" w:rsidRDefault="00C44212" w:rsidP="00B421B1">
            <w:pPr>
              <w:widowControl w:val="0"/>
            </w:pPr>
            <w:r>
              <w:t>Houding &amp; bewustzijn</w:t>
            </w:r>
            <w:r w:rsidR="00000000">
              <w:t xml:space="preserve"> </w:t>
            </w:r>
          </w:p>
        </w:tc>
      </w:tr>
      <w:tr w:rsidR="00A97A8E" w14:paraId="270CCB25" w14:textId="77777777">
        <w:trPr>
          <w:trHeight w:val="201"/>
        </w:trPr>
        <w:tc>
          <w:tcPr>
            <w:tcW w:w="3105" w:type="dxa"/>
            <w:shd w:val="clear" w:color="auto" w:fill="auto"/>
            <w:tcMar>
              <w:top w:w="100" w:type="dxa"/>
              <w:left w:w="100" w:type="dxa"/>
              <w:bottom w:w="100" w:type="dxa"/>
              <w:right w:w="100" w:type="dxa"/>
            </w:tcMar>
          </w:tcPr>
          <w:p w14:paraId="5E0D1E3E"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384E1873" w14:textId="77777777" w:rsidR="00A97A8E" w:rsidRDefault="00000000" w:rsidP="00B421B1">
            <w:pPr>
              <w:widowControl w:val="0"/>
            </w:pPr>
            <w:r>
              <w:t>Conceptanalyse</w:t>
            </w:r>
          </w:p>
        </w:tc>
      </w:tr>
      <w:tr w:rsidR="00A97A8E" w14:paraId="0E745900" w14:textId="77777777">
        <w:tc>
          <w:tcPr>
            <w:tcW w:w="3105" w:type="dxa"/>
            <w:shd w:val="clear" w:color="auto" w:fill="auto"/>
            <w:tcMar>
              <w:top w:w="100" w:type="dxa"/>
              <w:left w:w="100" w:type="dxa"/>
              <w:bottom w:w="100" w:type="dxa"/>
              <w:right w:w="100" w:type="dxa"/>
            </w:tcMar>
          </w:tcPr>
          <w:p w14:paraId="30DA1C57"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3A7DFD8A" w14:textId="77777777" w:rsidR="00A97A8E" w:rsidRDefault="00000000" w:rsidP="00B421B1">
            <w:pPr>
              <w:widowControl w:val="0"/>
            </w:pPr>
            <w:r>
              <w:t>Responsdata</w:t>
            </w:r>
          </w:p>
        </w:tc>
      </w:tr>
      <w:tr w:rsidR="00A97A8E" w14:paraId="74692F48" w14:textId="77777777">
        <w:tc>
          <w:tcPr>
            <w:tcW w:w="3105" w:type="dxa"/>
            <w:shd w:val="clear" w:color="auto" w:fill="auto"/>
            <w:tcMar>
              <w:top w:w="100" w:type="dxa"/>
              <w:left w:w="100" w:type="dxa"/>
              <w:bottom w:w="100" w:type="dxa"/>
              <w:right w:w="100" w:type="dxa"/>
            </w:tcMar>
          </w:tcPr>
          <w:p w14:paraId="716B82E7"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4489C577" w14:textId="77777777" w:rsidR="00A97A8E" w:rsidRDefault="00000000" w:rsidP="00B421B1">
            <w:pPr>
              <w:widowControl w:val="0"/>
            </w:pPr>
            <w:r>
              <w:t xml:space="preserve">1 - 2 - </w:t>
            </w:r>
            <w:r>
              <w:rPr>
                <w:b/>
              </w:rPr>
              <w:t xml:space="preserve">3 </w:t>
            </w:r>
            <w:r>
              <w:t xml:space="preserve">- 4 - 5 </w:t>
            </w:r>
          </w:p>
        </w:tc>
      </w:tr>
      <w:tr w:rsidR="00A97A8E" w14:paraId="1A5F1E47" w14:textId="77777777">
        <w:tc>
          <w:tcPr>
            <w:tcW w:w="3105" w:type="dxa"/>
            <w:shd w:val="clear" w:color="auto" w:fill="auto"/>
            <w:tcMar>
              <w:top w:w="100" w:type="dxa"/>
              <w:left w:w="100" w:type="dxa"/>
              <w:bottom w:w="100" w:type="dxa"/>
              <w:right w:w="100" w:type="dxa"/>
            </w:tcMar>
          </w:tcPr>
          <w:p w14:paraId="0247E12F"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1A967DA7" w14:textId="77777777" w:rsidR="00A97A8E" w:rsidRDefault="00000000" w:rsidP="00B421B1">
            <w:pPr>
              <w:widowControl w:val="0"/>
            </w:pPr>
            <w:r>
              <w:t xml:space="preserve">1 - </w:t>
            </w:r>
            <w:r>
              <w:rPr>
                <w:b/>
              </w:rPr>
              <w:t>2</w:t>
            </w:r>
            <w:r>
              <w:t xml:space="preserve"> - 3 - 4 - 5 </w:t>
            </w:r>
          </w:p>
        </w:tc>
      </w:tr>
      <w:tr w:rsidR="00A97A8E" w14:paraId="69FE01EE" w14:textId="77777777">
        <w:tc>
          <w:tcPr>
            <w:tcW w:w="3105" w:type="dxa"/>
            <w:shd w:val="clear" w:color="auto" w:fill="auto"/>
            <w:tcMar>
              <w:top w:w="100" w:type="dxa"/>
              <w:left w:w="100" w:type="dxa"/>
              <w:bottom w:w="100" w:type="dxa"/>
              <w:right w:w="100" w:type="dxa"/>
            </w:tcMar>
          </w:tcPr>
          <w:p w14:paraId="4E195386"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3CA60B54" w14:textId="77777777" w:rsidR="00A97A8E" w:rsidRDefault="00000000" w:rsidP="00B421B1">
            <w:pPr>
              <w:widowControl w:val="0"/>
            </w:pPr>
            <w:r>
              <w:t>(EN)</w:t>
            </w:r>
          </w:p>
          <w:p w14:paraId="490D7294" w14:textId="77777777" w:rsidR="00A97A8E" w:rsidRDefault="00000000" w:rsidP="00B421B1">
            <w:pPr>
              <w:widowControl w:val="0"/>
            </w:pPr>
            <w:hyperlink r:id="rId37">
              <w:r>
                <w:rPr>
                  <w:color w:val="1155CC"/>
                  <w:u w:val="single"/>
                </w:rPr>
                <w:t>https://conjointly.com/kb/concept-mapping/</w:t>
              </w:r>
            </w:hyperlink>
          </w:p>
          <w:p w14:paraId="23F1622C" w14:textId="77777777" w:rsidR="00A97A8E" w:rsidRDefault="00A97A8E" w:rsidP="00B421B1">
            <w:pPr>
              <w:widowControl w:val="0"/>
            </w:pPr>
          </w:p>
          <w:p w14:paraId="7E4FF39E" w14:textId="77777777" w:rsidR="00A97A8E" w:rsidRDefault="00000000" w:rsidP="00B421B1">
            <w:pPr>
              <w:widowControl w:val="0"/>
            </w:pPr>
            <w:r>
              <w:t>(EN)</w:t>
            </w:r>
          </w:p>
          <w:p w14:paraId="5C41F918" w14:textId="77777777" w:rsidR="00A97A8E" w:rsidRDefault="00000000" w:rsidP="00B421B1">
            <w:pPr>
              <w:widowControl w:val="0"/>
            </w:pPr>
            <w:hyperlink r:id="rId38">
              <w:r>
                <w:rPr>
                  <w:color w:val="1155CC"/>
                  <w:u w:val="single"/>
                </w:rPr>
                <w:t>https://www.betterevaluation.org/en/evaluation-options/concept_mapping</w:t>
              </w:r>
            </w:hyperlink>
            <w:r>
              <w:t xml:space="preserve"> </w:t>
            </w:r>
          </w:p>
        </w:tc>
      </w:tr>
    </w:tbl>
    <w:p w14:paraId="509CFD19" w14:textId="619337C7" w:rsidR="00A97A8E" w:rsidRDefault="00A97A8E" w:rsidP="00B421B1">
      <w:pPr>
        <w:widowControl w:val="0"/>
        <w:pBdr>
          <w:top w:val="nil"/>
          <w:left w:val="nil"/>
          <w:bottom w:val="nil"/>
          <w:right w:val="nil"/>
          <w:between w:val="nil"/>
        </w:pBdr>
      </w:pPr>
    </w:p>
    <w:p w14:paraId="67CFB3A5" w14:textId="262B9F6E" w:rsidR="00B421B1" w:rsidRDefault="00B421B1" w:rsidP="00B421B1">
      <w:pPr>
        <w:widowControl w:val="0"/>
        <w:pBdr>
          <w:top w:val="nil"/>
          <w:left w:val="nil"/>
          <w:bottom w:val="nil"/>
          <w:right w:val="nil"/>
          <w:between w:val="nil"/>
        </w:pBdr>
      </w:pPr>
    </w:p>
    <w:p w14:paraId="728FF44F" w14:textId="179C6121" w:rsidR="00B421B1" w:rsidRDefault="00B421B1" w:rsidP="00B421B1">
      <w:pPr>
        <w:widowControl w:val="0"/>
        <w:pBdr>
          <w:top w:val="nil"/>
          <w:left w:val="nil"/>
          <w:bottom w:val="nil"/>
          <w:right w:val="nil"/>
          <w:between w:val="nil"/>
        </w:pBdr>
      </w:pPr>
    </w:p>
    <w:p w14:paraId="6546EE27" w14:textId="6D2B2CBA" w:rsidR="00B421B1" w:rsidRDefault="00B421B1" w:rsidP="00B421B1">
      <w:pPr>
        <w:widowControl w:val="0"/>
        <w:pBdr>
          <w:top w:val="nil"/>
          <w:left w:val="nil"/>
          <w:bottom w:val="nil"/>
          <w:right w:val="nil"/>
          <w:between w:val="nil"/>
        </w:pBdr>
      </w:pPr>
    </w:p>
    <w:p w14:paraId="2C5FBE41" w14:textId="70127FA1" w:rsidR="00B421B1" w:rsidRDefault="00B421B1" w:rsidP="00B421B1">
      <w:pPr>
        <w:widowControl w:val="0"/>
        <w:pBdr>
          <w:top w:val="nil"/>
          <w:left w:val="nil"/>
          <w:bottom w:val="nil"/>
          <w:right w:val="nil"/>
          <w:between w:val="nil"/>
        </w:pBdr>
      </w:pPr>
    </w:p>
    <w:p w14:paraId="10B7304A" w14:textId="5EC43077" w:rsidR="00B421B1" w:rsidRDefault="00B421B1" w:rsidP="00B421B1">
      <w:pPr>
        <w:widowControl w:val="0"/>
        <w:pBdr>
          <w:top w:val="nil"/>
          <w:left w:val="nil"/>
          <w:bottom w:val="nil"/>
          <w:right w:val="nil"/>
          <w:between w:val="nil"/>
        </w:pBdr>
      </w:pPr>
    </w:p>
    <w:p w14:paraId="27843E2B" w14:textId="1751B18B" w:rsidR="00B421B1" w:rsidRDefault="00B421B1" w:rsidP="00B421B1">
      <w:pPr>
        <w:widowControl w:val="0"/>
        <w:pBdr>
          <w:top w:val="nil"/>
          <w:left w:val="nil"/>
          <w:bottom w:val="nil"/>
          <w:right w:val="nil"/>
          <w:between w:val="nil"/>
        </w:pBdr>
      </w:pPr>
    </w:p>
    <w:p w14:paraId="3414E4A2" w14:textId="2093EB1A" w:rsidR="00B421B1" w:rsidRDefault="00B421B1" w:rsidP="00B421B1">
      <w:pPr>
        <w:widowControl w:val="0"/>
        <w:pBdr>
          <w:top w:val="nil"/>
          <w:left w:val="nil"/>
          <w:bottom w:val="nil"/>
          <w:right w:val="nil"/>
          <w:between w:val="nil"/>
        </w:pBdr>
      </w:pPr>
    </w:p>
    <w:p w14:paraId="65AF0C86" w14:textId="078066D8" w:rsidR="00B421B1" w:rsidRDefault="00B421B1" w:rsidP="00B421B1">
      <w:pPr>
        <w:widowControl w:val="0"/>
        <w:pBdr>
          <w:top w:val="nil"/>
          <w:left w:val="nil"/>
          <w:bottom w:val="nil"/>
          <w:right w:val="nil"/>
          <w:between w:val="nil"/>
        </w:pBdr>
      </w:pPr>
    </w:p>
    <w:p w14:paraId="63F6311A" w14:textId="76C69AF8" w:rsidR="00B421B1" w:rsidRDefault="00B421B1" w:rsidP="00B421B1">
      <w:pPr>
        <w:widowControl w:val="0"/>
        <w:pBdr>
          <w:top w:val="nil"/>
          <w:left w:val="nil"/>
          <w:bottom w:val="nil"/>
          <w:right w:val="nil"/>
          <w:between w:val="nil"/>
        </w:pBdr>
      </w:pPr>
    </w:p>
    <w:p w14:paraId="3C3404D8" w14:textId="77777777" w:rsidR="00B421B1" w:rsidRDefault="00B421B1" w:rsidP="00B421B1">
      <w:pPr>
        <w:widowControl w:val="0"/>
        <w:pBdr>
          <w:top w:val="nil"/>
          <w:left w:val="nil"/>
          <w:bottom w:val="nil"/>
          <w:right w:val="nil"/>
          <w:between w:val="nil"/>
        </w:pBdr>
      </w:pPr>
    </w:p>
    <w:tbl>
      <w:tblPr>
        <w:tblStyle w:val="affffb"/>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0F510555" w14:textId="77777777">
        <w:trPr>
          <w:trHeight w:val="1239"/>
          <w:jc w:val="center"/>
        </w:trPr>
        <w:tc>
          <w:tcPr>
            <w:tcW w:w="7290" w:type="dxa"/>
            <w:shd w:val="clear" w:color="auto" w:fill="auto"/>
            <w:tcMar>
              <w:top w:w="100" w:type="dxa"/>
              <w:left w:w="100" w:type="dxa"/>
              <w:bottom w:w="100" w:type="dxa"/>
              <w:right w:w="100" w:type="dxa"/>
            </w:tcMar>
          </w:tcPr>
          <w:p w14:paraId="31A688AA" w14:textId="77777777" w:rsidR="00A97A8E" w:rsidRDefault="00000000" w:rsidP="00B421B1">
            <w:pPr>
              <w:widowControl w:val="0"/>
              <w:rPr>
                <w:b/>
                <w:sz w:val="32"/>
                <w:szCs w:val="32"/>
              </w:rPr>
            </w:pPr>
            <w:r>
              <w:rPr>
                <w:b/>
                <w:sz w:val="32"/>
                <w:szCs w:val="32"/>
              </w:rPr>
              <w:lastRenderedPageBreak/>
              <w:t>Kaarten sorteren</w:t>
            </w:r>
          </w:p>
        </w:tc>
        <w:tc>
          <w:tcPr>
            <w:tcW w:w="1710" w:type="dxa"/>
            <w:shd w:val="clear" w:color="auto" w:fill="auto"/>
            <w:tcMar>
              <w:top w:w="100" w:type="dxa"/>
              <w:left w:w="100" w:type="dxa"/>
              <w:bottom w:w="100" w:type="dxa"/>
              <w:right w:w="100" w:type="dxa"/>
            </w:tcMar>
            <w:vAlign w:val="center"/>
          </w:tcPr>
          <w:p w14:paraId="5CD5C0C4" w14:textId="77777777" w:rsidR="00A97A8E" w:rsidRDefault="00000000" w:rsidP="00B421B1">
            <w:r>
              <w:rPr>
                <w:noProof/>
              </w:rPr>
              <w:drawing>
                <wp:inline distT="114300" distB="114300" distL="114300" distR="114300" wp14:anchorId="6DB0B387" wp14:editId="2EE43FB3">
                  <wp:extent cx="952500" cy="828675"/>
                  <wp:effectExtent l="0" t="0" r="0" b="0"/>
                  <wp:docPr id="11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9"/>
                          <a:srcRect b="12999"/>
                          <a:stretch>
                            <a:fillRect/>
                          </a:stretch>
                        </pic:blipFill>
                        <pic:spPr>
                          <a:xfrm>
                            <a:off x="0" y="0"/>
                            <a:ext cx="952500" cy="828675"/>
                          </a:xfrm>
                          <a:prstGeom prst="rect">
                            <a:avLst/>
                          </a:prstGeom>
                          <a:ln/>
                        </pic:spPr>
                      </pic:pic>
                    </a:graphicData>
                  </a:graphic>
                </wp:inline>
              </w:drawing>
            </w:r>
          </w:p>
        </w:tc>
      </w:tr>
    </w:tbl>
    <w:p w14:paraId="32465776" w14:textId="77777777" w:rsidR="00A97A8E" w:rsidRDefault="00A97A8E" w:rsidP="00B421B1"/>
    <w:tbl>
      <w:tblPr>
        <w:tblStyle w:val="affffc"/>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751663A6" w14:textId="77777777">
        <w:tc>
          <w:tcPr>
            <w:tcW w:w="3105" w:type="dxa"/>
            <w:shd w:val="clear" w:color="auto" w:fill="auto"/>
            <w:tcMar>
              <w:top w:w="100" w:type="dxa"/>
              <w:left w:w="100" w:type="dxa"/>
              <w:bottom w:w="100" w:type="dxa"/>
              <w:right w:w="100" w:type="dxa"/>
            </w:tcMar>
          </w:tcPr>
          <w:p w14:paraId="4F960B94"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4A471212" w14:textId="77777777" w:rsidR="00A97A8E" w:rsidRDefault="00000000" w:rsidP="00B421B1">
            <w:pPr>
              <w:widowControl w:val="0"/>
              <w:ind w:right="57"/>
            </w:pPr>
            <w:r>
              <w:t xml:space="preserve">Bij deze methode wordt de deelnemers gevraagd om een serie kaartjes, die allemaal gelabeld zijn met een specifiek onderwerp dat relevant is voor de activiteit, te sorteren in groepen die voor hen logisch zijn. </w:t>
            </w:r>
          </w:p>
          <w:p w14:paraId="238D0632" w14:textId="77777777" w:rsidR="00A97A8E" w:rsidRDefault="00A97A8E" w:rsidP="00B421B1">
            <w:pPr>
              <w:widowControl w:val="0"/>
              <w:ind w:right="57"/>
            </w:pPr>
          </w:p>
          <w:p w14:paraId="743374D7" w14:textId="77777777" w:rsidR="00A97A8E" w:rsidRDefault="00000000" w:rsidP="00B421B1">
            <w:pPr>
              <w:widowControl w:val="0"/>
              <w:ind w:right="57"/>
            </w:pPr>
            <w:r>
              <w:t xml:space="preserve">Dit biedt inzicht in de begripsvorming van de activiteit van de deelnemers en in de relevantie van elk afzonderlijk onderwerp/aspect dat aan bod komt. </w:t>
            </w:r>
          </w:p>
        </w:tc>
      </w:tr>
      <w:tr w:rsidR="00A97A8E" w14:paraId="4B418052" w14:textId="77777777">
        <w:trPr>
          <w:trHeight w:val="476"/>
        </w:trPr>
        <w:tc>
          <w:tcPr>
            <w:tcW w:w="3105" w:type="dxa"/>
            <w:shd w:val="clear" w:color="auto" w:fill="auto"/>
            <w:tcMar>
              <w:top w:w="100" w:type="dxa"/>
              <w:left w:w="100" w:type="dxa"/>
              <w:bottom w:w="100" w:type="dxa"/>
              <w:right w:w="100" w:type="dxa"/>
            </w:tcMar>
          </w:tcPr>
          <w:p w14:paraId="76F9C7C5"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6771C321" w14:textId="776E228C" w:rsidR="00A97A8E" w:rsidRDefault="00C44212" w:rsidP="00B421B1">
            <w:pPr>
              <w:widowControl w:val="0"/>
            </w:pPr>
            <w:r>
              <w:t>Kennis &amp; begrip</w:t>
            </w:r>
          </w:p>
          <w:p w14:paraId="1257BEDB" w14:textId="184248A7" w:rsidR="00A97A8E" w:rsidRDefault="00C44212" w:rsidP="00B421B1">
            <w:pPr>
              <w:widowControl w:val="0"/>
            </w:pPr>
            <w:r>
              <w:t>Houding &amp; bewustzijn</w:t>
            </w:r>
          </w:p>
        </w:tc>
      </w:tr>
      <w:tr w:rsidR="00A97A8E" w14:paraId="798F2247" w14:textId="77777777">
        <w:trPr>
          <w:trHeight w:val="489"/>
        </w:trPr>
        <w:tc>
          <w:tcPr>
            <w:tcW w:w="3105" w:type="dxa"/>
            <w:shd w:val="clear" w:color="auto" w:fill="auto"/>
            <w:tcMar>
              <w:top w:w="100" w:type="dxa"/>
              <w:left w:w="100" w:type="dxa"/>
              <w:bottom w:w="100" w:type="dxa"/>
              <w:right w:w="100" w:type="dxa"/>
            </w:tcMar>
          </w:tcPr>
          <w:p w14:paraId="2AE49C70"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1F523594" w14:textId="77777777" w:rsidR="00A97A8E" w:rsidRDefault="00000000" w:rsidP="00B421B1">
            <w:pPr>
              <w:widowControl w:val="0"/>
            </w:pPr>
            <w:r>
              <w:t>Conceptanalyse</w:t>
            </w:r>
          </w:p>
          <w:p w14:paraId="2FDE2DC8" w14:textId="77777777" w:rsidR="00A97A8E" w:rsidRDefault="00000000" w:rsidP="00B421B1">
            <w:pPr>
              <w:widowControl w:val="0"/>
            </w:pPr>
            <w:r>
              <w:t>Creatieve technieken</w:t>
            </w:r>
          </w:p>
        </w:tc>
      </w:tr>
      <w:tr w:rsidR="00A97A8E" w14:paraId="47F9A403" w14:textId="77777777">
        <w:tc>
          <w:tcPr>
            <w:tcW w:w="3105" w:type="dxa"/>
            <w:shd w:val="clear" w:color="auto" w:fill="auto"/>
            <w:tcMar>
              <w:top w:w="100" w:type="dxa"/>
              <w:left w:w="100" w:type="dxa"/>
              <w:bottom w:w="100" w:type="dxa"/>
              <w:right w:w="100" w:type="dxa"/>
            </w:tcMar>
          </w:tcPr>
          <w:p w14:paraId="0322E8B8"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6D46961C" w14:textId="77777777" w:rsidR="00A97A8E" w:rsidRDefault="00000000" w:rsidP="00B421B1">
            <w:pPr>
              <w:widowControl w:val="0"/>
            </w:pPr>
            <w:r>
              <w:t>Responsdata</w:t>
            </w:r>
          </w:p>
        </w:tc>
      </w:tr>
      <w:tr w:rsidR="00A97A8E" w14:paraId="7B0BE751" w14:textId="77777777">
        <w:tc>
          <w:tcPr>
            <w:tcW w:w="3105" w:type="dxa"/>
            <w:shd w:val="clear" w:color="auto" w:fill="auto"/>
            <w:tcMar>
              <w:top w:w="100" w:type="dxa"/>
              <w:left w:w="100" w:type="dxa"/>
              <w:bottom w:w="100" w:type="dxa"/>
              <w:right w:w="100" w:type="dxa"/>
            </w:tcMar>
          </w:tcPr>
          <w:p w14:paraId="47499BA4"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6DE4BBF7" w14:textId="77777777" w:rsidR="00A97A8E" w:rsidRDefault="00000000" w:rsidP="00B421B1">
            <w:pPr>
              <w:widowControl w:val="0"/>
            </w:pPr>
            <w:r>
              <w:t xml:space="preserve">1 - 2 - </w:t>
            </w:r>
            <w:r>
              <w:rPr>
                <w:b/>
              </w:rPr>
              <w:t xml:space="preserve">3 </w:t>
            </w:r>
            <w:r>
              <w:t xml:space="preserve">- 4 - 5 </w:t>
            </w:r>
          </w:p>
        </w:tc>
      </w:tr>
      <w:tr w:rsidR="00A97A8E" w14:paraId="02FF02B7" w14:textId="77777777">
        <w:tc>
          <w:tcPr>
            <w:tcW w:w="3105" w:type="dxa"/>
            <w:shd w:val="clear" w:color="auto" w:fill="auto"/>
            <w:tcMar>
              <w:top w:w="100" w:type="dxa"/>
              <w:left w:w="100" w:type="dxa"/>
              <w:bottom w:w="100" w:type="dxa"/>
              <w:right w:w="100" w:type="dxa"/>
            </w:tcMar>
          </w:tcPr>
          <w:p w14:paraId="12B6008B"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6B3FA08C" w14:textId="77777777" w:rsidR="00A97A8E" w:rsidRDefault="00000000" w:rsidP="00B421B1">
            <w:pPr>
              <w:widowControl w:val="0"/>
            </w:pPr>
            <w:r>
              <w:t xml:space="preserve">1 - </w:t>
            </w:r>
            <w:r>
              <w:rPr>
                <w:b/>
              </w:rPr>
              <w:t>2</w:t>
            </w:r>
            <w:r>
              <w:t xml:space="preserve"> - 3 - 4 - 5 </w:t>
            </w:r>
          </w:p>
        </w:tc>
      </w:tr>
      <w:tr w:rsidR="00A97A8E" w14:paraId="3551469E" w14:textId="77777777">
        <w:tc>
          <w:tcPr>
            <w:tcW w:w="3105" w:type="dxa"/>
            <w:shd w:val="clear" w:color="auto" w:fill="auto"/>
            <w:tcMar>
              <w:top w:w="100" w:type="dxa"/>
              <w:left w:w="100" w:type="dxa"/>
              <w:bottom w:w="100" w:type="dxa"/>
              <w:right w:w="100" w:type="dxa"/>
            </w:tcMar>
          </w:tcPr>
          <w:p w14:paraId="0C17D0AB"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08ACEDB8" w14:textId="77777777" w:rsidR="00A97A8E" w:rsidRDefault="00000000" w:rsidP="00B421B1">
            <w:pPr>
              <w:widowControl w:val="0"/>
            </w:pPr>
            <w:r>
              <w:t>(EN)</w:t>
            </w:r>
          </w:p>
          <w:p w14:paraId="6D285BC9" w14:textId="77777777" w:rsidR="00A97A8E" w:rsidRDefault="00000000" w:rsidP="00B421B1">
            <w:pPr>
              <w:widowControl w:val="0"/>
            </w:pPr>
            <w:hyperlink r:id="rId40">
              <w:r>
                <w:rPr>
                  <w:color w:val="1155CC"/>
                  <w:u w:val="single"/>
                </w:rPr>
                <w:t>https://www.usabilitybok.org/card-sorting</w:t>
              </w:r>
            </w:hyperlink>
          </w:p>
          <w:p w14:paraId="4056288E" w14:textId="77777777" w:rsidR="00A97A8E" w:rsidRDefault="00A97A8E" w:rsidP="00B421B1">
            <w:pPr>
              <w:widowControl w:val="0"/>
            </w:pPr>
          </w:p>
          <w:p w14:paraId="445EB02B" w14:textId="77777777" w:rsidR="00A97A8E" w:rsidRDefault="00000000" w:rsidP="00B421B1">
            <w:pPr>
              <w:widowControl w:val="0"/>
            </w:pPr>
            <w:r>
              <w:t>(EN)</w:t>
            </w:r>
          </w:p>
          <w:p w14:paraId="7F9940A0" w14:textId="77777777" w:rsidR="00A97A8E" w:rsidRDefault="00000000" w:rsidP="00B421B1">
            <w:pPr>
              <w:widowControl w:val="0"/>
            </w:pPr>
            <w:hyperlink r:id="rId41">
              <w:r>
                <w:rPr>
                  <w:color w:val="1155CC"/>
                  <w:u w:val="single"/>
                </w:rPr>
                <w:t>https://www.usability.gov/how-to-and-tools/methods/card-sorting.html</w:t>
              </w:r>
            </w:hyperlink>
            <w:r>
              <w:t xml:space="preserve"> </w:t>
            </w:r>
          </w:p>
        </w:tc>
      </w:tr>
    </w:tbl>
    <w:p w14:paraId="0A0EE50E" w14:textId="32AAA9E9" w:rsidR="00A97A8E" w:rsidRDefault="00A97A8E" w:rsidP="00B421B1">
      <w:pPr>
        <w:widowControl w:val="0"/>
        <w:pBdr>
          <w:top w:val="nil"/>
          <w:left w:val="nil"/>
          <w:bottom w:val="nil"/>
          <w:right w:val="nil"/>
          <w:between w:val="nil"/>
        </w:pBdr>
      </w:pPr>
    </w:p>
    <w:p w14:paraId="58452882" w14:textId="702FED66" w:rsidR="00B421B1" w:rsidRDefault="00B421B1" w:rsidP="00B421B1">
      <w:pPr>
        <w:widowControl w:val="0"/>
        <w:pBdr>
          <w:top w:val="nil"/>
          <w:left w:val="nil"/>
          <w:bottom w:val="nil"/>
          <w:right w:val="nil"/>
          <w:between w:val="nil"/>
        </w:pBdr>
      </w:pPr>
    </w:p>
    <w:p w14:paraId="79B34AA7" w14:textId="6E43D862" w:rsidR="00B421B1" w:rsidRDefault="00B421B1" w:rsidP="00B421B1">
      <w:pPr>
        <w:widowControl w:val="0"/>
        <w:pBdr>
          <w:top w:val="nil"/>
          <w:left w:val="nil"/>
          <w:bottom w:val="nil"/>
          <w:right w:val="nil"/>
          <w:between w:val="nil"/>
        </w:pBdr>
      </w:pPr>
    </w:p>
    <w:p w14:paraId="3BD12136" w14:textId="60F3E6F6" w:rsidR="00B421B1" w:rsidRDefault="00B421B1" w:rsidP="00B421B1">
      <w:pPr>
        <w:widowControl w:val="0"/>
        <w:pBdr>
          <w:top w:val="nil"/>
          <w:left w:val="nil"/>
          <w:bottom w:val="nil"/>
          <w:right w:val="nil"/>
          <w:between w:val="nil"/>
        </w:pBdr>
      </w:pPr>
    </w:p>
    <w:p w14:paraId="07F05D1D" w14:textId="2B30CAAC" w:rsidR="00B421B1" w:rsidRDefault="00B421B1" w:rsidP="00B421B1">
      <w:pPr>
        <w:widowControl w:val="0"/>
        <w:pBdr>
          <w:top w:val="nil"/>
          <w:left w:val="nil"/>
          <w:bottom w:val="nil"/>
          <w:right w:val="nil"/>
          <w:between w:val="nil"/>
        </w:pBdr>
      </w:pPr>
    </w:p>
    <w:p w14:paraId="09DBF79D" w14:textId="56B6EE51" w:rsidR="00B421B1" w:rsidRDefault="00B421B1" w:rsidP="00B421B1">
      <w:pPr>
        <w:widowControl w:val="0"/>
        <w:pBdr>
          <w:top w:val="nil"/>
          <w:left w:val="nil"/>
          <w:bottom w:val="nil"/>
          <w:right w:val="nil"/>
          <w:between w:val="nil"/>
        </w:pBdr>
      </w:pPr>
    </w:p>
    <w:p w14:paraId="42E180AD" w14:textId="60125239" w:rsidR="00B421B1" w:rsidRDefault="00B421B1" w:rsidP="00B421B1">
      <w:pPr>
        <w:widowControl w:val="0"/>
        <w:pBdr>
          <w:top w:val="nil"/>
          <w:left w:val="nil"/>
          <w:bottom w:val="nil"/>
          <w:right w:val="nil"/>
          <w:between w:val="nil"/>
        </w:pBdr>
      </w:pPr>
    </w:p>
    <w:p w14:paraId="39E94BB2" w14:textId="4609B039" w:rsidR="00B421B1" w:rsidRDefault="00B421B1" w:rsidP="00B421B1">
      <w:pPr>
        <w:widowControl w:val="0"/>
        <w:pBdr>
          <w:top w:val="nil"/>
          <w:left w:val="nil"/>
          <w:bottom w:val="nil"/>
          <w:right w:val="nil"/>
          <w:between w:val="nil"/>
        </w:pBdr>
      </w:pPr>
    </w:p>
    <w:p w14:paraId="7CBA5C43" w14:textId="14726337" w:rsidR="00B421B1" w:rsidRDefault="00B421B1" w:rsidP="00B421B1">
      <w:pPr>
        <w:widowControl w:val="0"/>
        <w:pBdr>
          <w:top w:val="nil"/>
          <w:left w:val="nil"/>
          <w:bottom w:val="nil"/>
          <w:right w:val="nil"/>
          <w:between w:val="nil"/>
        </w:pBdr>
      </w:pPr>
    </w:p>
    <w:p w14:paraId="0354E59D" w14:textId="6AF96716" w:rsidR="00B421B1" w:rsidRDefault="00B421B1" w:rsidP="00B421B1">
      <w:pPr>
        <w:widowControl w:val="0"/>
        <w:pBdr>
          <w:top w:val="nil"/>
          <w:left w:val="nil"/>
          <w:bottom w:val="nil"/>
          <w:right w:val="nil"/>
          <w:between w:val="nil"/>
        </w:pBdr>
      </w:pPr>
    </w:p>
    <w:p w14:paraId="7CF4B9E4" w14:textId="538C5D2F" w:rsidR="00B421B1" w:rsidRDefault="00B421B1" w:rsidP="00B421B1">
      <w:pPr>
        <w:widowControl w:val="0"/>
        <w:pBdr>
          <w:top w:val="nil"/>
          <w:left w:val="nil"/>
          <w:bottom w:val="nil"/>
          <w:right w:val="nil"/>
          <w:between w:val="nil"/>
        </w:pBdr>
      </w:pPr>
    </w:p>
    <w:p w14:paraId="4ADFA991" w14:textId="77777777" w:rsidR="00B421B1" w:rsidRDefault="00B421B1" w:rsidP="00B421B1">
      <w:pPr>
        <w:widowControl w:val="0"/>
        <w:pBdr>
          <w:top w:val="nil"/>
          <w:left w:val="nil"/>
          <w:bottom w:val="nil"/>
          <w:right w:val="nil"/>
          <w:between w:val="nil"/>
        </w:pBdr>
      </w:pPr>
    </w:p>
    <w:tbl>
      <w:tblPr>
        <w:tblStyle w:val="affffd"/>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6CF30211" w14:textId="77777777">
        <w:trPr>
          <w:trHeight w:val="1515"/>
          <w:jc w:val="center"/>
        </w:trPr>
        <w:tc>
          <w:tcPr>
            <w:tcW w:w="7290" w:type="dxa"/>
            <w:shd w:val="clear" w:color="auto" w:fill="auto"/>
            <w:tcMar>
              <w:top w:w="100" w:type="dxa"/>
              <w:left w:w="100" w:type="dxa"/>
              <w:bottom w:w="100" w:type="dxa"/>
              <w:right w:w="100" w:type="dxa"/>
            </w:tcMar>
          </w:tcPr>
          <w:p w14:paraId="787612C3" w14:textId="77777777" w:rsidR="00A97A8E" w:rsidRDefault="00000000" w:rsidP="00B421B1">
            <w:pPr>
              <w:widowControl w:val="0"/>
              <w:rPr>
                <w:b/>
                <w:sz w:val="32"/>
                <w:szCs w:val="32"/>
              </w:rPr>
            </w:pPr>
            <w:r>
              <w:rPr>
                <w:b/>
                <w:sz w:val="32"/>
                <w:szCs w:val="32"/>
              </w:rPr>
              <w:lastRenderedPageBreak/>
              <w:t>Mind-</w:t>
            </w:r>
            <w:proofErr w:type="spellStart"/>
            <w:r>
              <w:rPr>
                <w:b/>
                <w:sz w:val="32"/>
                <w:szCs w:val="32"/>
              </w:rPr>
              <w:t>mapping</w:t>
            </w:r>
            <w:proofErr w:type="spellEnd"/>
          </w:p>
        </w:tc>
        <w:tc>
          <w:tcPr>
            <w:tcW w:w="1710" w:type="dxa"/>
            <w:shd w:val="clear" w:color="auto" w:fill="auto"/>
            <w:tcMar>
              <w:top w:w="100" w:type="dxa"/>
              <w:left w:w="100" w:type="dxa"/>
              <w:bottom w:w="100" w:type="dxa"/>
              <w:right w:w="100" w:type="dxa"/>
            </w:tcMar>
            <w:vAlign w:val="center"/>
          </w:tcPr>
          <w:p w14:paraId="64BACA62" w14:textId="77777777" w:rsidR="00A97A8E" w:rsidRDefault="00000000" w:rsidP="00B421B1">
            <w:r>
              <w:rPr>
                <w:noProof/>
              </w:rPr>
              <w:drawing>
                <wp:inline distT="114300" distB="114300" distL="114300" distR="114300" wp14:anchorId="056C8109" wp14:editId="2E9EE2EE">
                  <wp:extent cx="952500" cy="834437"/>
                  <wp:effectExtent l="0" t="0" r="0" b="0"/>
                  <wp:docPr id="8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2"/>
                          <a:srcRect b="12395"/>
                          <a:stretch>
                            <a:fillRect/>
                          </a:stretch>
                        </pic:blipFill>
                        <pic:spPr>
                          <a:xfrm>
                            <a:off x="0" y="0"/>
                            <a:ext cx="952500" cy="834437"/>
                          </a:xfrm>
                          <a:prstGeom prst="rect">
                            <a:avLst/>
                          </a:prstGeom>
                          <a:ln/>
                        </pic:spPr>
                      </pic:pic>
                    </a:graphicData>
                  </a:graphic>
                </wp:inline>
              </w:drawing>
            </w:r>
          </w:p>
        </w:tc>
      </w:tr>
    </w:tbl>
    <w:p w14:paraId="41A338AB" w14:textId="77777777" w:rsidR="00A97A8E" w:rsidRDefault="00A97A8E" w:rsidP="00B421B1"/>
    <w:tbl>
      <w:tblPr>
        <w:tblStyle w:val="affffe"/>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33A495A4" w14:textId="77777777">
        <w:tc>
          <w:tcPr>
            <w:tcW w:w="3105" w:type="dxa"/>
            <w:shd w:val="clear" w:color="auto" w:fill="auto"/>
            <w:tcMar>
              <w:top w:w="100" w:type="dxa"/>
              <w:left w:w="100" w:type="dxa"/>
              <w:bottom w:w="100" w:type="dxa"/>
              <w:right w:w="100" w:type="dxa"/>
            </w:tcMar>
          </w:tcPr>
          <w:p w14:paraId="2DC1C094"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7D05BA0A" w14:textId="77777777" w:rsidR="00A97A8E" w:rsidRDefault="00000000" w:rsidP="00B421B1">
            <w:pPr>
              <w:widowControl w:val="0"/>
              <w:ind w:right="57"/>
            </w:pPr>
            <w:r>
              <w:t xml:space="preserve">Een </w:t>
            </w:r>
            <w:proofErr w:type="spellStart"/>
            <w:r>
              <w:t>mindmap</w:t>
            </w:r>
            <w:proofErr w:type="spellEnd"/>
            <w:r>
              <w:t xml:space="preserve"> is een diagram dat de deelnemers in staat stelt de verbanden die ze zien tussen onderwerpen, en concepten te visualiseren. Ze kunnen er ook mee laten zien hoe ze onderwerpen en concepten ordenen of hiërarchisch groeperen. </w:t>
            </w:r>
          </w:p>
          <w:p w14:paraId="5FBF0E63" w14:textId="77777777" w:rsidR="00A97A8E" w:rsidRDefault="00A97A8E" w:rsidP="00B421B1">
            <w:pPr>
              <w:widowControl w:val="0"/>
              <w:ind w:right="57"/>
            </w:pPr>
          </w:p>
          <w:p w14:paraId="3F97D670" w14:textId="77777777" w:rsidR="00A97A8E" w:rsidRDefault="00000000" w:rsidP="00B421B1">
            <w:pPr>
              <w:widowControl w:val="0"/>
              <w:ind w:right="57"/>
            </w:pPr>
            <w:r>
              <w:t xml:space="preserve">Je kunt de deelnemers de te ordenen onderwerpen en ideeën aanreiken, of ze de labels zelf laten bedenken nadat ze deelgenomen hebben aan een activiteit. </w:t>
            </w:r>
          </w:p>
          <w:p w14:paraId="3F0A64CC" w14:textId="77777777" w:rsidR="00A97A8E" w:rsidRDefault="00A97A8E" w:rsidP="00B421B1">
            <w:pPr>
              <w:widowControl w:val="0"/>
              <w:ind w:right="57"/>
            </w:pPr>
          </w:p>
          <w:p w14:paraId="0CC9C559" w14:textId="77777777" w:rsidR="00A97A8E" w:rsidRDefault="00000000" w:rsidP="00B421B1">
            <w:pPr>
              <w:widowControl w:val="0"/>
              <w:ind w:right="57"/>
            </w:pPr>
            <w:proofErr w:type="spellStart"/>
            <w:r>
              <w:t>Mindmaps</w:t>
            </w:r>
            <w:proofErr w:type="spellEnd"/>
            <w:r>
              <w:t xml:space="preserve"> zijn vaak handgeschreven of getekend. Dat geeft deelnemers meer vrijheid in hoe ze de onderwerpen of ideeën die deel uitmaken van de activiteit organiseren. </w:t>
            </w:r>
          </w:p>
        </w:tc>
      </w:tr>
      <w:tr w:rsidR="00A97A8E" w14:paraId="6405EE3B" w14:textId="77777777">
        <w:trPr>
          <w:trHeight w:val="129"/>
        </w:trPr>
        <w:tc>
          <w:tcPr>
            <w:tcW w:w="3105" w:type="dxa"/>
            <w:shd w:val="clear" w:color="auto" w:fill="auto"/>
            <w:tcMar>
              <w:top w:w="100" w:type="dxa"/>
              <w:left w:w="100" w:type="dxa"/>
              <w:bottom w:w="100" w:type="dxa"/>
              <w:right w:w="100" w:type="dxa"/>
            </w:tcMar>
          </w:tcPr>
          <w:p w14:paraId="4C0D71CB"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3AD361F2" w14:textId="703FA664" w:rsidR="00A97A8E" w:rsidRDefault="00C44212" w:rsidP="00B421B1">
            <w:pPr>
              <w:widowControl w:val="0"/>
            </w:pPr>
            <w:r>
              <w:t>Kennis &amp; begrip</w:t>
            </w:r>
            <w:r w:rsidR="00000000">
              <w:t xml:space="preserve"> </w:t>
            </w:r>
          </w:p>
          <w:p w14:paraId="5A615BA7" w14:textId="43E8FEDF" w:rsidR="00A97A8E" w:rsidRDefault="00C44212" w:rsidP="00B421B1">
            <w:pPr>
              <w:widowControl w:val="0"/>
            </w:pPr>
            <w:r>
              <w:t>Houding &amp; bewustzijn</w:t>
            </w:r>
            <w:r w:rsidR="00000000">
              <w:t xml:space="preserve"> </w:t>
            </w:r>
          </w:p>
        </w:tc>
      </w:tr>
      <w:tr w:rsidR="00A97A8E" w14:paraId="357D25B1" w14:textId="77777777">
        <w:trPr>
          <w:trHeight w:val="73"/>
        </w:trPr>
        <w:tc>
          <w:tcPr>
            <w:tcW w:w="3105" w:type="dxa"/>
            <w:shd w:val="clear" w:color="auto" w:fill="auto"/>
            <w:tcMar>
              <w:top w:w="100" w:type="dxa"/>
              <w:left w:w="100" w:type="dxa"/>
              <w:bottom w:w="100" w:type="dxa"/>
              <w:right w:w="100" w:type="dxa"/>
            </w:tcMar>
          </w:tcPr>
          <w:p w14:paraId="52914219"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29A18BCE" w14:textId="77777777" w:rsidR="00A97A8E" w:rsidRDefault="00000000" w:rsidP="00B421B1">
            <w:pPr>
              <w:widowControl w:val="0"/>
            </w:pPr>
            <w:r>
              <w:t>Conceptanalyse</w:t>
            </w:r>
          </w:p>
        </w:tc>
      </w:tr>
      <w:tr w:rsidR="00A97A8E" w14:paraId="1D2A4951" w14:textId="77777777">
        <w:tc>
          <w:tcPr>
            <w:tcW w:w="3105" w:type="dxa"/>
            <w:shd w:val="clear" w:color="auto" w:fill="auto"/>
            <w:tcMar>
              <w:top w:w="100" w:type="dxa"/>
              <w:left w:w="100" w:type="dxa"/>
              <w:bottom w:w="100" w:type="dxa"/>
              <w:right w:w="100" w:type="dxa"/>
            </w:tcMar>
          </w:tcPr>
          <w:p w14:paraId="1D1BD88F"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504FB6F2" w14:textId="77777777" w:rsidR="00A97A8E" w:rsidRDefault="00000000" w:rsidP="00B421B1">
            <w:pPr>
              <w:widowControl w:val="0"/>
            </w:pPr>
            <w:r>
              <w:t>Rapportagedata</w:t>
            </w:r>
          </w:p>
        </w:tc>
      </w:tr>
      <w:tr w:rsidR="00A97A8E" w14:paraId="39092A75" w14:textId="77777777">
        <w:tc>
          <w:tcPr>
            <w:tcW w:w="3105" w:type="dxa"/>
            <w:shd w:val="clear" w:color="auto" w:fill="auto"/>
            <w:tcMar>
              <w:top w:w="100" w:type="dxa"/>
              <w:left w:w="100" w:type="dxa"/>
              <w:bottom w:w="100" w:type="dxa"/>
              <w:right w:w="100" w:type="dxa"/>
            </w:tcMar>
          </w:tcPr>
          <w:p w14:paraId="0E37C3CC"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0C5F2488" w14:textId="77777777" w:rsidR="00A97A8E" w:rsidRDefault="00000000" w:rsidP="00B421B1">
            <w:pPr>
              <w:widowControl w:val="0"/>
            </w:pPr>
            <w:r>
              <w:t xml:space="preserve">1 - 2 - </w:t>
            </w:r>
            <w:r>
              <w:rPr>
                <w:b/>
              </w:rPr>
              <w:t>3</w:t>
            </w:r>
            <w:r>
              <w:t xml:space="preserve"> - 4 - 5 </w:t>
            </w:r>
          </w:p>
        </w:tc>
      </w:tr>
      <w:tr w:rsidR="00A97A8E" w14:paraId="2AD42C46" w14:textId="77777777">
        <w:tc>
          <w:tcPr>
            <w:tcW w:w="3105" w:type="dxa"/>
            <w:shd w:val="clear" w:color="auto" w:fill="auto"/>
            <w:tcMar>
              <w:top w:w="100" w:type="dxa"/>
              <w:left w:w="100" w:type="dxa"/>
              <w:bottom w:w="100" w:type="dxa"/>
              <w:right w:w="100" w:type="dxa"/>
            </w:tcMar>
          </w:tcPr>
          <w:p w14:paraId="2FAE950F"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57993006" w14:textId="77777777" w:rsidR="00A97A8E" w:rsidRDefault="00000000" w:rsidP="00B421B1">
            <w:pPr>
              <w:widowControl w:val="0"/>
            </w:pPr>
            <w:r>
              <w:t xml:space="preserve">1 - </w:t>
            </w:r>
            <w:r>
              <w:rPr>
                <w:b/>
              </w:rPr>
              <w:t>2</w:t>
            </w:r>
            <w:r>
              <w:t xml:space="preserve"> - 3 - 4 - 5 </w:t>
            </w:r>
          </w:p>
        </w:tc>
      </w:tr>
      <w:tr w:rsidR="00A97A8E" w14:paraId="2E8177B8" w14:textId="77777777">
        <w:tc>
          <w:tcPr>
            <w:tcW w:w="3105" w:type="dxa"/>
            <w:shd w:val="clear" w:color="auto" w:fill="auto"/>
            <w:tcMar>
              <w:top w:w="100" w:type="dxa"/>
              <w:left w:w="100" w:type="dxa"/>
              <w:bottom w:w="100" w:type="dxa"/>
              <w:right w:w="100" w:type="dxa"/>
            </w:tcMar>
          </w:tcPr>
          <w:p w14:paraId="28B347F5"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00DC4345" w14:textId="77777777" w:rsidR="00A97A8E" w:rsidRDefault="00000000" w:rsidP="00B421B1">
            <w:pPr>
              <w:widowControl w:val="0"/>
            </w:pPr>
            <w:r>
              <w:t>(EN)</w:t>
            </w:r>
          </w:p>
          <w:p w14:paraId="1D0D6990" w14:textId="77777777" w:rsidR="00A97A8E" w:rsidRDefault="00000000" w:rsidP="00B421B1">
            <w:pPr>
              <w:widowControl w:val="0"/>
            </w:pPr>
            <w:hyperlink r:id="rId43">
              <w:r>
                <w:rPr>
                  <w:color w:val="1155CC"/>
                  <w:u w:val="single"/>
                </w:rPr>
                <w:t>https://blogs.otago.ac.nz/ouassa/mind-mapping-why-you-should-be-doing-this/</w:t>
              </w:r>
            </w:hyperlink>
          </w:p>
          <w:p w14:paraId="26977555" w14:textId="77777777" w:rsidR="00A97A8E" w:rsidRDefault="00A97A8E" w:rsidP="00B421B1">
            <w:pPr>
              <w:widowControl w:val="0"/>
            </w:pPr>
          </w:p>
          <w:p w14:paraId="1B7D0FD1" w14:textId="77777777" w:rsidR="00A97A8E" w:rsidRDefault="00000000" w:rsidP="00B421B1">
            <w:pPr>
              <w:widowControl w:val="0"/>
            </w:pPr>
            <w:r>
              <w:t>(EN)</w:t>
            </w:r>
          </w:p>
          <w:p w14:paraId="27D47D29" w14:textId="77777777" w:rsidR="00A97A8E" w:rsidRDefault="00000000" w:rsidP="00B421B1">
            <w:pPr>
              <w:widowControl w:val="0"/>
            </w:pPr>
            <w:hyperlink r:id="rId44">
              <w:r>
                <w:rPr>
                  <w:color w:val="1155CC"/>
                  <w:u w:val="single"/>
                </w:rPr>
                <w:t>https://www.mindmeister.com/blog/students-guide-to-mind-mapping/</w:t>
              </w:r>
            </w:hyperlink>
          </w:p>
          <w:p w14:paraId="1DD260E1" w14:textId="77777777" w:rsidR="00A97A8E" w:rsidRDefault="00A97A8E" w:rsidP="00B421B1">
            <w:pPr>
              <w:widowControl w:val="0"/>
            </w:pPr>
          </w:p>
          <w:p w14:paraId="2ADB64CE" w14:textId="77777777" w:rsidR="00A97A8E" w:rsidRDefault="00000000" w:rsidP="00B421B1">
            <w:pPr>
              <w:widowControl w:val="0"/>
            </w:pPr>
            <w:r>
              <w:t>(EN)</w:t>
            </w:r>
          </w:p>
          <w:p w14:paraId="3DB6F27D" w14:textId="77777777" w:rsidR="00A97A8E" w:rsidRDefault="00000000" w:rsidP="00B421B1">
            <w:pPr>
              <w:widowControl w:val="0"/>
            </w:pPr>
            <w:hyperlink r:id="rId45">
              <w:r>
                <w:rPr>
                  <w:color w:val="1155CC"/>
                  <w:u w:val="single"/>
                </w:rPr>
                <w:t xml:space="preserve">https://www.ayoa.com/imindmap/articles/mind-maps-for-pre-and-post-assessment/ </w:t>
              </w:r>
            </w:hyperlink>
          </w:p>
        </w:tc>
      </w:tr>
    </w:tbl>
    <w:p w14:paraId="37DAA8F5" w14:textId="0179032F" w:rsidR="00A97A8E" w:rsidRDefault="00A97A8E" w:rsidP="00B421B1"/>
    <w:p w14:paraId="1A7BDDF2" w14:textId="1CFE456A" w:rsidR="00B421B1" w:rsidRDefault="00B421B1" w:rsidP="00B421B1"/>
    <w:p w14:paraId="61B9B0D6" w14:textId="2BC1E237" w:rsidR="00B421B1" w:rsidRDefault="00B421B1" w:rsidP="00B421B1"/>
    <w:p w14:paraId="48101951" w14:textId="2CA82141" w:rsidR="00B421B1" w:rsidRDefault="00B421B1" w:rsidP="00B421B1"/>
    <w:p w14:paraId="49107282" w14:textId="77777777" w:rsidR="00B421B1" w:rsidRDefault="00B421B1" w:rsidP="00B421B1"/>
    <w:tbl>
      <w:tblPr>
        <w:tblStyle w:val="afffff"/>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61C18D77" w14:textId="77777777">
        <w:trPr>
          <w:trHeight w:val="1245"/>
          <w:jc w:val="center"/>
        </w:trPr>
        <w:tc>
          <w:tcPr>
            <w:tcW w:w="7290" w:type="dxa"/>
            <w:shd w:val="clear" w:color="auto" w:fill="auto"/>
            <w:tcMar>
              <w:top w:w="100" w:type="dxa"/>
              <w:left w:w="100" w:type="dxa"/>
              <w:bottom w:w="100" w:type="dxa"/>
              <w:right w:w="100" w:type="dxa"/>
            </w:tcMar>
          </w:tcPr>
          <w:p w14:paraId="5A90940C" w14:textId="77777777" w:rsidR="00A97A8E" w:rsidRDefault="00000000" w:rsidP="00B421B1">
            <w:pPr>
              <w:widowControl w:val="0"/>
              <w:rPr>
                <w:b/>
                <w:sz w:val="32"/>
                <w:szCs w:val="32"/>
              </w:rPr>
            </w:pPr>
            <w:r>
              <w:rPr>
                <w:b/>
                <w:sz w:val="32"/>
                <w:szCs w:val="32"/>
              </w:rPr>
              <w:lastRenderedPageBreak/>
              <w:t>Q-methode</w:t>
            </w:r>
          </w:p>
        </w:tc>
        <w:tc>
          <w:tcPr>
            <w:tcW w:w="1710" w:type="dxa"/>
            <w:shd w:val="clear" w:color="auto" w:fill="auto"/>
            <w:tcMar>
              <w:top w:w="100" w:type="dxa"/>
              <w:left w:w="100" w:type="dxa"/>
              <w:bottom w:w="100" w:type="dxa"/>
              <w:right w:w="100" w:type="dxa"/>
            </w:tcMar>
            <w:vAlign w:val="center"/>
          </w:tcPr>
          <w:p w14:paraId="778C706A" w14:textId="77777777" w:rsidR="00A97A8E" w:rsidRDefault="00000000" w:rsidP="00B421B1">
            <w:r>
              <w:rPr>
                <w:noProof/>
              </w:rPr>
              <w:drawing>
                <wp:inline distT="114300" distB="114300" distL="114300" distR="114300" wp14:anchorId="207481D4" wp14:editId="30A572CA">
                  <wp:extent cx="695132" cy="595827"/>
                  <wp:effectExtent l="0" t="0" r="0" b="0"/>
                  <wp:docPr id="8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6"/>
                          <a:srcRect b="13394"/>
                          <a:stretch>
                            <a:fillRect/>
                          </a:stretch>
                        </pic:blipFill>
                        <pic:spPr>
                          <a:xfrm>
                            <a:off x="0" y="0"/>
                            <a:ext cx="695132" cy="595827"/>
                          </a:xfrm>
                          <a:prstGeom prst="rect">
                            <a:avLst/>
                          </a:prstGeom>
                          <a:ln/>
                        </pic:spPr>
                      </pic:pic>
                    </a:graphicData>
                  </a:graphic>
                </wp:inline>
              </w:drawing>
            </w:r>
          </w:p>
        </w:tc>
      </w:tr>
    </w:tbl>
    <w:p w14:paraId="595CEAEA" w14:textId="77777777" w:rsidR="00A97A8E" w:rsidRDefault="00A97A8E" w:rsidP="00B421B1"/>
    <w:tbl>
      <w:tblPr>
        <w:tblStyle w:val="afffff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603BB3DA" w14:textId="77777777">
        <w:tc>
          <w:tcPr>
            <w:tcW w:w="3105" w:type="dxa"/>
            <w:shd w:val="clear" w:color="auto" w:fill="auto"/>
            <w:tcMar>
              <w:top w:w="100" w:type="dxa"/>
              <w:left w:w="100" w:type="dxa"/>
              <w:bottom w:w="100" w:type="dxa"/>
              <w:right w:w="100" w:type="dxa"/>
            </w:tcMar>
          </w:tcPr>
          <w:p w14:paraId="5CAD074C"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74FDC4D9" w14:textId="77777777" w:rsidR="00A97A8E" w:rsidRDefault="00000000" w:rsidP="00B421B1">
            <w:pPr>
              <w:widowControl w:val="0"/>
              <w:ind w:right="57"/>
            </w:pPr>
            <w:r>
              <w:t xml:space="preserve">De Q-methode is een techniek die je helpt om bij een groep deelnemers de verschillen in visie bloot te leggen en te beschrijven, evenals de gebieden waarover consensus heerst. De deelnemers sorteren kaartjes met een bepaalde stelling over de activiteit of het onderwerp. Je kunt een rangorde aanbrengen op basis van hoe belangrijk deelnemers bepaalde aspecten of onderwerpen van een activiteit vinden en die voorleggen aan de volgende deelnemers. </w:t>
            </w:r>
          </w:p>
          <w:p w14:paraId="4675BBA8" w14:textId="77777777" w:rsidR="00A97A8E" w:rsidRDefault="00A97A8E" w:rsidP="00B421B1">
            <w:pPr>
              <w:widowControl w:val="0"/>
              <w:ind w:right="57"/>
            </w:pPr>
          </w:p>
          <w:p w14:paraId="2DACFB91" w14:textId="77777777" w:rsidR="00A97A8E" w:rsidRDefault="00000000" w:rsidP="00B421B1">
            <w:pPr>
              <w:widowControl w:val="0"/>
              <w:ind w:right="57"/>
            </w:pPr>
            <w:r>
              <w:t xml:space="preserve">Deze methode gebruikt een specifieke analysetechniek (zie de link hieronder). </w:t>
            </w:r>
          </w:p>
        </w:tc>
      </w:tr>
      <w:tr w:rsidR="00A97A8E" w14:paraId="65F9356B" w14:textId="77777777">
        <w:trPr>
          <w:trHeight w:val="313"/>
        </w:trPr>
        <w:tc>
          <w:tcPr>
            <w:tcW w:w="3105" w:type="dxa"/>
            <w:shd w:val="clear" w:color="auto" w:fill="auto"/>
            <w:tcMar>
              <w:top w:w="100" w:type="dxa"/>
              <w:left w:w="100" w:type="dxa"/>
              <w:bottom w:w="100" w:type="dxa"/>
              <w:right w:w="100" w:type="dxa"/>
            </w:tcMar>
          </w:tcPr>
          <w:p w14:paraId="6D6FABA7"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7019105D" w14:textId="5345F86B" w:rsidR="00A97A8E" w:rsidRDefault="00C44212" w:rsidP="00B421B1">
            <w:pPr>
              <w:widowControl w:val="0"/>
            </w:pPr>
            <w:r>
              <w:t>Gedrag &amp; vaardigheden</w:t>
            </w:r>
            <w:r w:rsidR="00000000">
              <w:t xml:space="preserve"> </w:t>
            </w:r>
          </w:p>
          <w:p w14:paraId="0C95B2CE" w14:textId="3307C228" w:rsidR="00A97A8E" w:rsidRDefault="00C44212" w:rsidP="00B421B1">
            <w:pPr>
              <w:widowControl w:val="0"/>
            </w:pPr>
            <w:r>
              <w:t>Houding &amp; bewustzijn</w:t>
            </w:r>
          </w:p>
        </w:tc>
      </w:tr>
      <w:tr w:rsidR="00A97A8E" w14:paraId="17037FAD" w14:textId="77777777">
        <w:trPr>
          <w:trHeight w:val="630"/>
        </w:trPr>
        <w:tc>
          <w:tcPr>
            <w:tcW w:w="3105" w:type="dxa"/>
            <w:shd w:val="clear" w:color="auto" w:fill="auto"/>
            <w:tcMar>
              <w:top w:w="100" w:type="dxa"/>
              <w:left w:w="100" w:type="dxa"/>
              <w:bottom w:w="100" w:type="dxa"/>
              <w:right w:w="100" w:type="dxa"/>
            </w:tcMar>
          </w:tcPr>
          <w:p w14:paraId="248326A2"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566DE9BF" w14:textId="77777777" w:rsidR="00A97A8E" w:rsidRDefault="00000000" w:rsidP="00B421B1">
            <w:pPr>
              <w:widowControl w:val="0"/>
            </w:pPr>
            <w:r>
              <w:t>Conceptanalyse</w:t>
            </w:r>
          </w:p>
          <w:p w14:paraId="51AD1682" w14:textId="77777777" w:rsidR="00A97A8E" w:rsidRDefault="00000000" w:rsidP="00B421B1">
            <w:pPr>
              <w:widowControl w:val="0"/>
            </w:pPr>
            <w:r>
              <w:t>Feedback</w:t>
            </w:r>
          </w:p>
          <w:p w14:paraId="7845560F" w14:textId="77777777" w:rsidR="00A97A8E" w:rsidRDefault="00000000" w:rsidP="00B421B1">
            <w:pPr>
              <w:widowControl w:val="0"/>
            </w:pPr>
            <w:r>
              <w:t>Stemmen</w:t>
            </w:r>
          </w:p>
        </w:tc>
      </w:tr>
      <w:tr w:rsidR="00A97A8E" w14:paraId="1DA77145" w14:textId="77777777">
        <w:tc>
          <w:tcPr>
            <w:tcW w:w="3105" w:type="dxa"/>
            <w:shd w:val="clear" w:color="auto" w:fill="auto"/>
            <w:tcMar>
              <w:top w:w="100" w:type="dxa"/>
              <w:left w:w="100" w:type="dxa"/>
              <w:bottom w:w="100" w:type="dxa"/>
              <w:right w:w="100" w:type="dxa"/>
            </w:tcMar>
          </w:tcPr>
          <w:p w14:paraId="7C45DDFF"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1F626AC9" w14:textId="77777777" w:rsidR="00A97A8E" w:rsidRDefault="00000000" w:rsidP="00B421B1">
            <w:pPr>
              <w:widowControl w:val="0"/>
            </w:pPr>
            <w:r>
              <w:t>Responsdata</w:t>
            </w:r>
          </w:p>
        </w:tc>
      </w:tr>
      <w:tr w:rsidR="00A97A8E" w14:paraId="3EECB3F6" w14:textId="77777777">
        <w:tc>
          <w:tcPr>
            <w:tcW w:w="3105" w:type="dxa"/>
            <w:shd w:val="clear" w:color="auto" w:fill="auto"/>
            <w:tcMar>
              <w:top w:w="100" w:type="dxa"/>
              <w:left w:w="100" w:type="dxa"/>
              <w:bottom w:w="100" w:type="dxa"/>
              <w:right w:w="100" w:type="dxa"/>
            </w:tcMar>
          </w:tcPr>
          <w:p w14:paraId="51927113"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7A08CEA6" w14:textId="77777777" w:rsidR="00A97A8E" w:rsidRDefault="00000000" w:rsidP="00B421B1">
            <w:pPr>
              <w:widowControl w:val="0"/>
            </w:pPr>
            <w:r>
              <w:t xml:space="preserve">1 - 2 - </w:t>
            </w:r>
            <w:r>
              <w:rPr>
                <w:b/>
              </w:rPr>
              <w:t>3</w:t>
            </w:r>
            <w:r>
              <w:t xml:space="preserve"> - 4 - 5 </w:t>
            </w:r>
          </w:p>
        </w:tc>
      </w:tr>
      <w:tr w:rsidR="00A97A8E" w14:paraId="02AC1F24" w14:textId="77777777">
        <w:tc>
          <w:tcPr>
            <w:tcW w:w="3105" w:type="dxa"/>
            <w:shd w:val="clear" w:color="auto" w:fill="auto"/>
            <w:tcMar>
              <w:top w:w="100" w:type="dxa"/>
              <w:left w:w="100" w:type="dxa"/>
              <w:bottom w:w="100" w:type="dxa"/>
              <w:right w:w="100" w:type="dxa"/>
            </w:tcMar>
          </w:tcPr>
          <w:p w14:paraId="19C0AF60"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1014A289" w14:textId="77777777" w:rsidR="00A97A8E" w:rsidRDefault="00000000" w:rsidP="00B421B1">
            <w:pPr>
              <w:widowControl w:val="0"/>
            </w:pPr>
            <w:r>
              <w:t xml:space="preserve">1 - </w:t>
            </w:r>
            <w:r>
              <w:rPr>
                <w:b/>
              </w:rPr>
              <w:t>2</w:t>
            </w:r>
            <w:r>
              <w:t xml:space="preserve"> - 3 - 4 - 5 </w:t>
            </w:r>
          </w:p>
        </w:tc>
      </w:tr>
      <w:tr w:rsidR="00A97A8E" w14:paraId="718C15F0" w14:textId="77777777">
        <w:tc>
          <w:tcPr>
            <w:tcW w:w="3105" w:type="dxa"/>
            <w:shd w:val="clear" w:color="auto" w:fill="auto"/>
            <w:tcMar>
              <w:top w:w="100" w:type="dxa"/>
              <w:left w:w="100" w:type="dxa"/>
              <w:bottom w:w="100" w:type="dxa"/>
              <w:right w:w="100" w:type="dxa"/>
            </w:tcMar>
          </w:tcPr>
          <w:p w14:paraId="2033527D"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6BF057E8" w14:textId="77777777" w:rsidR="00A97A8E" w:rsidRDefault="00000000" w:rsidP="00B421B1">
            <w:pPr>
              <w:widowControl w:val="0"/>
            </w:pPr>
            <w:r>
              <w:t xml:space="preserve">(EN) Video </w:t>
            </w:r>
          </w:p>
          <w:p w14:paraId="7E694F98" w14:textId="77777777" w:rsidR="00A97A8E" w:rsidRDefault="00000000" w:rsidP="00B421B1">
            <w:pPr>
              <w:widowControl w:val="0"/>
            </w:pPr>
            <w:hyperlink r:id="rId47">
              <w:r>
                <w:rPr>
                  <w:color w:val="1155CC"/>
                  <w:u w:val="single"/>
                </w:rPr>
                <w:t>https://qmethod.org/resources/how2q/</w:t>
              </w:r>
            </w:hyperlink>
          </w:p>
          <w:p w14:paraId="291F8536" w14:textId="77777777" w:rsidR="00A97A8E" w:rsidRDefault="00A97A8E" w:rsidP="00B421B1">
            <w:pPr>
              <w:widowControl w:val="0"/>
            </w:pPr>
          </w:p>
          <w:p w14:paraId="3946405C" w14:textId="77777777" w:rsidR="00A97A8E" w:rsidRDefault="00000000" w:rsidP="00B421B1">
            <w:pPr>
              <w:widowControl w:val="0"/>
            </w:pPr>
            <w:r>
              <w:t>(EN) Video</w:t>
            </w:r>
          </w:p>
          <w:p w14:paraId="571FD7CC" w14:textId="77777777" w:rsidR="00A97A8E" w:rsidRDefault="00000000" w:rsidP="00B421B1">
            <w:pPr>
              <w:widowControl w:val="0"/>
            </w:pPr>
            <w:hyperlink r:id="rId48">
              <w:r>
                <w:rPr>
                  <w:color w:val="1155CC"/>
                  <w:u w:val="single"/>
                </w:rPr>
                <w:t>https://qmethod.org/2016/01/08/leeds-metropolitan-quick-q-animation/</w:t>
              </w:r>
            </w:hyperlink>
          </w:p>
          <w:p w14:paraId="7BA686CC" w14:textId="77777777" w:rsidR="00A97A8E" w:rsidRDefault="00A97A8E" w:rsidP="00B421B1">
            <w:pPr>
              <w:widowControl w:val="0"/>
            </w:pPr>
          </w:p>
          <w:p w14:paraId="3E8E2A35" w14:textId="77777777" w:rsidR="00A97A8E" w:rsidRDefault="00000000" w:rsidP="00B421B1">
            <w:pPr>
              <w:widowControl w:val="0"/>
            </w:pPr>
            <w:r>
              <w:t>(NL) Methode</w:t>
            </w:r>
          </w:p>
          <w:p w14:paraId="6EF614E2" w14:textId="77777777" w:rsidR="00A97A8E" w:rsidRDefault="00000000" w:rsidP="00B421B1">
            <w:pPr>
              <w:widowControl w:val="0"/>
              <w:rPr>
                <w:u w:val="single"/>
              </w:rPr>
            </w:pPr>
            <w:hyperlink r:id="rId49">
              <w:r>
                <w:rPr>
                  <w:color w:val="1155CC"/>
                  <w:u w:val="single"/>
                </w:rPr>
                <w:t>https://www.researchgate.net/publication/313674030_Q-Methodologie_een_werkelijke_mix_van_kwalitatief_en_kwantitatief_onderzoek_Q-Methodology_a_True_Mix_of_Qualitative_and_Quantitative_Research</w:t>
              </w:r>
            </w:hyperlink>
            <w:r>
              <w:rPr>
                <w:u w:val="single"/>
              </w:rPr>
              <w:t xml:space="preserve"> </w:t>
            </w:r>
          </w:p>
        </w:tc>
      </w:tr>
    </w:tbl>
    <w:p w14:paraId="26329180" w14:textId="77777777" w:rsidR="00A97A8E" w:rsidRDefault="00A97A8E" w:rsidP="00B421B1">
      <w:pPr>
        <w:rPr>
          <w:b/>
        </w:rPr>
      </w:pPr>
    </w:p>
    <w:p w14:paraId="7D0491F8" w14:textId="77777777" w:rsidR="00A97A8E" w:rsidRDefault="00A97A8E" w:rsidP="00B421B1">
      <w:pPr>
        <w:rPr>
          <w:b/>
          <w:sz w:val="32"/>
          <w:szCs w:val="32"/>
        </w:rPr>
      </w:pPr>
    </w:p>
    <w:p w14:paraId="3360D952" w14:textId="1705D266" w:rsidR="00A97A8E" w:rsidRDefault="00A97A8E" w:rsidP="00B421B1">
      <w:pPr>
        <w:rPr>
          <w:b/>
          <w:sz w:val="32"/>
          <w:szCs w:val="32"/>
        </w:rPr>
      </w:pPr>
    </w:p>
    <w:p w14:paraId="55655F7B" w14:textId="77777777" w:rsidR="00B421B1" w:rsidRDefault="00B421B1" w:rsidP="00B421B1">
      <w:pPr>
        <w:rPr>
          <w:b/>
          <w:sz w:val="32"/>
          <w:szCs w:val="32"/>
        </w:rPr>
      </w:pPr>
    </w:p>
    <w:p w14:paraId="257DECF1" w14:textId="77777777" w:rsidR="00A97A8E" w:rsidRDefault="00A97A8E" w:rsidP="00B421B1">
      <w:pPr>
        <w:rPr>
          <w:b/>
          <w:sz w:val="32"/>
          <w:szCs w:val="32"/>
        </w:rPr>
      </w:pPr>
    </w:p>
    <w:p w14:paraId="6AF79E55" w14:textId="77777777" w:rsidR="00A97A8E" w:rsidRDefault="00000000" w:rsidP="00B421B1">
      <w:pPr>
        <w:rPr>
          <w:b/>
          <w:sz w:val="32"/>
          <w:szCs w:val="32"/>
        </w:rPr>
      </w:pPr>
      <w:bookmarkStart w:id="3" w:name="Creatief"/>
      <w:r>
        <w:rPr>
          <w:b/>
          <w:sz w:val="32"/>
          <w:szCs w:val="32"/>
        </w:rPr>
        <w:lastRenderedPageBreak/>
        <w:t>Categorie 3</w:t>
      </w:r>
    </w:p>
    <w:p w14:paraId="38821957" w14:textId="77777777" w:rsidR="00A97A8E" w:rsidRDefault="00A97A8E" w:rsidP="00B421B1">
      <w:pPr>
        <w:rPr>
          <w:b/>
          <w:sz w:val="32"/>
          <w:szCs w:val="32"/>
        </w:rPr>
      </w:pPr>
    </w:p>
    <w:p w14:paraId="7212FF2F" w14:textId="77777777" w:rsidR="00A97A8E" w:rsidRDefault="00000000" w:rsidP="00B421B1">
      <w:pPr>
        <w:rPr>
          <w:b/>
          <w:sz w:val="32"/>
          <w:szCs w:val="32"/>
        </w:rPr>
      </w:pPr>
      <w:r>
        <w:rPr>
          <w:b/>
          <w:sz w:val="32"/>
          <w:szCs w:val="32"/>
        </w:rPr>
        <w:t>Creatieve technieken</w:t>
      </w:r>
    </w:p>
    <w:bookmarkEnd w:id="3"/>
    <w:p w14:paraId="5DD4B372" w14:textId="77777777" w:rsidR="00A97A8E" w:rsidRDefault="00A97A8E" w:rsidP="00B421B1">
      <w:pPr>
        <w:rPr>
          <w:b/>
          <w:sz w:val="32"/>
          <w:szCs w:val="32"/>
        </w:rPr>
      </w:pPr>
    </w:p>
    <w:p w14:paraId="43F5028B" w14:textId="77777777" w:rsidR="00A97A8E" w:rsidRDefault="00000000" w:rsidP="00B421B1">
      <w:pPr>
        <w:rPr>
          <w:sz w:val="32"/>
          <w:szCs w:val="32"/>
        </w:rPr>
      </w:pPr>
      <w:r>
        <w:rPr>
          <w:sz w:val="32"/>
          <w:szCs w:val="32"/>
        </w:rPr>
        <w:t>Instrumenten voor het verzamelen van algemene indrukken van deelnemers / toegankelijk maken van metingen</w:t>
      </w:r>
    </w:p>
    <w:p w14:paraId="296F5814" w14:textId="77777777" w:rsidR="00A97A8E" w:rsidRDefault="00000000" w:rsidP="00B421B1">
      <w:pPr>
        <w:widowControl w:val="0"/>
        <w:spacing w:line="240" w:lineRule="auto"/>
        <w:rPr>
          <w:b/>
          <w:sz w:val="32"/>
          <w:szCs w:val="32"/>
        </w:rPr>
      </w:pPr>
      <w:r>
        <w:rPr>
          <w:noProof/>
        </w:rPr>
        <w:drawing>
          <wp:anchor distT="0" distB="0" distL="114300" distR="114300" simplePos="0" relativeHeight="251661312" behindDoc="0" locked="0" layoutInCell="1" hidden="0" allowOverlap="1" wp14:anchorId="563181E1" wp14:editId="44506E0E">
            <wp:simplePos x="0" y="0"/>
            <wp:positionH relativeFrom="margin">
              <wp:align>right</wp:align>
            </wp:positionH>
            <wp:positionV relativeFrom="margin">
              <wp:align>center</wp:align>
            </wp:positionV>
            <wp:extent cx="2318152" cy="2160000"/>
            <wp:effectExtent l="0" t="0" r="0" b="0"/>
            <wp:wrapSquare wrapText="bothSides" distT="0" distB="0" distL="114300" distR="114300"/>
            <wp:docPr id="9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0"/>
                    <a:srcRect r="8849" b="15604"/>
                    <a:stretch>
                      <a:fillRect/>
                    </a:stretch>
                  </pic:blipFill>
                  <pic:spPr>
                    <a:xfrm>
                      <a:off x="0" y="0"/>
                      <a:ext cx="2318152" cy="2160000"/>
                    </a:xfrm>
                    <a:prstGeom prst="rect">
                      <a:avLst/>
                    </a:prstGeom>
                    <a:ln/>
                  </pic:spPr>
                </pic:pic>
              </a:graphicData>
            </a:graphic>
          </wp:anchor>
        </w:drawing>
      </w:r>
    </w:p>
    <w:p w14:paraId="2F92B8FB" w14:textId="77777777" w:rsidR="00A97A8E" w:rsidRDefault="00A97A8E" w:rsidP="00B421B1"/>
    <w:p w14:paraId="2ACF3420" w14:textId="77777777" w:rsidR="00A97A8E" w:rsidRDefault="00A97A8E" w:rsidP="00B421B1"/>
    <w:p w14:paraId="6A0F7947" w14:textId="77777777" w:rsidR="00A97A8E" w:rsidRDefault="00A97A8E" w:rsidP="00B421B1"/>
    <w:p w14:paraId="6EAC87D6" w14:textId="77777777" w:rsidR="00A97A8E" w:rsidRDefault="00A97A8E" w:rsidP="00B421B1"/>
    <w:p w14:paraId="6BE3FDEC" w14:textId="77777777" w:rsidR="00A97A8E" w:rsidRDefault="00A97A8E" w:rsidP="00B421B1"/>
    <w:p w14:paraId="24913734" w14:textId="77777777" w:rsidR="00A97A8E" w:rsidRDefault="00A97A8E" w:rsidP="00B421B1"/>
    <w:p w14:paraId="71FF9217" w14:textId="77777777" w:rsidR="00A97A8E" w:rsidRDefault="00A97A8E" w:rsidP="00B421B1"/>
    <w:p w14:paraId="74947224" w14:textId="77777777" w:rsidR="00A97A8E" w:rsidRDefault="00A97A8E" w:rsidP="00B421B1"/>
    <w:p w14:paraId="7DEBBD98" w14:textId="77777777" w:rsidR="00A97A8E" w:rsidRDefault="00A97A8E" w:rsidP="00B421B1"/>
    <w:p w14:paraId="57D56D6C" w14:textId="77777777" w:rsidR="00A97A8E" w:rsidRDefault="00A97A8E" w:rsidP="00B421B1"/>
    <w:p w14:paraId="31D3B628" w14:textId="77777777" w:rsidR="00A97A8E" w:rsidRDefault="00A97A8E" w:rsidP="00B421B1"/>
    <w:p w14:paraId="21FFE1EB" w14:textId="77777777" w:rsidR="00A97A8E" w:rsidRDefault="00A97A8E" w:rsidP="00B421B1"/>
    <w:p w14:paraId="708AAF7D" w14:textId="77777777" w:rsidR="00A97A8E" w:rsidRDefault="00A97A8E" w:rsidP="00B421B1"/>
    <w:p w14:paraId="137B3451" w14:textId="77777777" w:rsidR="00A97A8E" w:rsidRDefault="00A97A8E" w:rsidP="00B421B1"/>
    <w:p w14:paraId="7892BC19" w14:textId="77777777" w:rsidR="00A97A8E" w:rsidRDefault="00A97A8E" w:rsidP="00B421B1"/>
    <w:p w14:paraId="3046FF86" w14:textId="77777777" w:rsidR="00A97A8E" w:rsidRDefault="00A97A8E" w:rsidP="00B421B1"/>
    <w:p w14:paraId="2EC575A6" w14:textId="77777777" w:rsidR="00A97A8E" w:rsidRDefault="00A97A8E" w:rsidP="00B421B1"/>
    <w:p w14:paraId="683F1D18" w14:textId="77777777" w:rsidR="00A97A8E" w:rsidRDefault="00A97A8E" w:rsidP="00B421B1"/>
    <w:p w14:paraId="584C1FF9" w14:textId="77777777" w:rsidR="00A97A8E" w:rsidRDefault="00A97A8E" w:rsidP="00B421B1"/>
    <w:p w14:paraId="7B736FC4" w14:textId="2D0CD604" w:rsidR="00A97A8E" w:rsidRDefault="00A97A8E" w:rsidP="00B421B1"/>
    <w:p w14:paraId="607B133F" w14:textId="6C9E2FC6" w:rsidR="00B421B1" w:rsidRDefault="00B421B1" w:rsidP="00B421B1"/>
    <w:p w14:paraId="0B9BC19C" w14:textId="715F28C1" w:rsidR="00B421B1" w:rsidRDefault="00B421B1" w:rsidP="00B421B1"/>
    <w:p w14:paraId="6AAB5EF5" w14:textId="4B66DE1B" w:rsidR="00B421B1" w:rsidRDefault="00B421B1" w:rsidP="00B421B1"/>
    <w:p w14:paraId="44638A60" w14:textId="39C0532D" w:rsidR="00B421B1" w:rsidRDefault="00B421B1" w:rsidP="00B421B1"/>
    <w:p w14:paraId="2243B812" w14:textId="1AF95266" w:rsidR="00B421B1" w:rsidRDefault="00B421B1" w:rsidP="00B421B1"/>
    <w:p w14:paraId="63DFC8D4" w14:textId="1B286055" w:rsidR="00B421B1" w:rsidRDefault="00B421B1" w:rsidP="00B421B1"/>
    <w:p w14:paraId="77046542" w14:textId="77777777" w:rsidR="00B421B1" w:rsidRDefault="00B421B1" w:rsidP="00B421B1"/>
    <w:p w14:paraId="1693AA04" w14:textId="77777777" w:rsidR="00A97A8E" w:rsidRDefault="00A97A8E" w:rsidP="00B421B1"/>
    <w:p w14:paraId="39EE2003" w14:textId="77777777" w:rsidR="00A97A8E" w:rsidRDefault="00000000" w:rsidP="00B421B1">
      <w:pPr>
        <w:rPr>
          <w:b/>
        </w:rPr>
      </w:pPr>
      <w:r>
        <w:rPr>
          <w:b/>
        </w:rPr>
        <w:t xml:space="preserve">Zie ook </w:t>
      </w:r>
    </w:p>
    <w:p w14:paraId="7F4EF4A5" w14:textId="77777777" w:rsidR="00A97A8E" w:rsidRDefault="00000000" w:rsidP="00B421B1">
      <w:pPr>
        <w:numPr>
          <w:ilvl w:val="0"/>
          <w:numId w:val="3"/>
        </w:numPr>
        <w:pBdr>
          <w:top w:val="nil"/>
          <w:left w:val="nil"/>
          <w:bottom w:val="nil"/>
          <w:right w:val="nil"/>
          <w:between w:val="nil"/>
        </w:pBdr>
        <w:rPr>
          <w:color w:val="000000"/>
        </w:rPr>
      </w:pPr>
      <w:r>
        <w:rPr>
          <w:color w:val="000000"/>
        </w:rPr>
        <w:t>Kalender bijhouden (p. 5)</w:t>
      </w:r>
    </w:p>
    <w:p w14:paraId="130C4AD1" w14:textId="77777777" w:rsidR="00A97A8E" w:rsidRDefault="00000000" w:rsidP="00B421B1">
      <w:pPr>
        <w:numPr>
          <w:ilvl w:val="0"/>
          <w:numId w:val="3"/>
        </w:numPr>
        <w:pBdr>
          <w:top w:val="nil"/>
          <w:left w:val="nil"/>
          <w:bottom w:val="nil"/>
          <w:right w:val="nil"/>
          <w:between w:val="nil"/>
        </w:pBdr>
        <w:rPr>
          <w:color w:val="000000"/>
        </w:rPr>
      </w:pPr>
      <w:r>
        <w:rPr>
          <w:color w:val="000000"/>
        </w:rPr>
        <w:t>Kaarten sorteren (p.10)</w:t>
      </w:r>
    </w:p>
    <w:p w14:paraId="599EE48E" w14:textId="77777777" w:rsidR="00A97A8E" w:rsidRDefault="00000000" w:rsidP="00B421B1">
      <w:pPr>
        <w:numPr>
          <w:ilvl w:val="0"/>
          <w:numId w:val="3"/>
        </w:numPr>
        <w:pBdr>
          <w:top w:val="nil"/>
          <w:left w:val="nil"/>
          <w:bottom w:val="nil"/>
          <w:right w:val="nil"/>
          <w:between w:val="nil"/>
        </w:pBdr>
        <w:rPr>
          <w:color w:val="000000"/>
        </w:rPr>
      </w:pPr>
      <w:r>
        <w:rPr>
          <w:color w:val="000000"/>
        </w:rPr>
        <w:t>Post-it-muur (p. 25)</w:t>
      </w:r>
    </w:p>
    <w:p w14:paraId="3FB2F101" w14:textId="77777777" w:rsidR="00A97A8E" w:rsidRDefault="00000000" w:rsidP="00B421B1">
      <w:pPr>
        <w:numPr>
          <w:ilvl w:val="0"/>
          <w:numId w:val="3"/>
        </w:numPr>
        <w:pBdr>
          <w:top w:val="nil"/>
          <w:left w:val="nil"/>
          <w:bottom w:val="nil"/>
          <w:right w:val="nil"/>
          <w:between w:val="nil"/>
        </w:pBdr>
        <w:rPr>
          <w:color w:val="000000"/>
        </w:rPr>
      </w:pPr>
      <w:r>
        <w:rPr>
          <w:color w:val="000000"/>
        </w:rPr>
        <w:t>Postkaarten (p.26)</w:t>
      </w:r>
    </w:p>
    <w:p w14:paraId="4ED48FE6" w14:textId="77777777" w:rsidR="00A97A8E" w:rsidRDefault="00000000" w:rsidP="00B421B1">
      <w:pPr>
        <w:numPr>
          <w:ilvl w:val="0"/>
          <w:numId w:val="3"/>
        </w:numPr>
        <w:pBdr>
          <w:top w:val="nil"/>
          <w:left w:val="nil"/>
          <w:bottom w:val="nil"/>
          <w:right w:val="nil"/>
          <w:between w:val="nil"/>
        </w:pBdr>
        <w:rPr>
          <w:color w:val="000000"/>
        </w:rPr>
      </w:pPr>
      <w:r>
        <w:rPr>
          <w:color w:val="000000"/>
        </w:rPr>
        <w:t>Whiteboard / graffitimuur (p. 27)</w:t>
      </w:r>
    </w:p>
    <w:p w14:paraId="4BA150E8" w14:textId="77777777" w:rsidR="00A97A8E" w:rsidRDefault="00000000" w:rsidP="00B421B1">
      <w:pPr>
        <w:numPr>
          <w:ilvl w:val="0"/>
          <w:numId w:val="3"/>
        </w:numPr>
        <w:pBdr>
          <w:top w:val="nil"/>
          <w:left w:val="nil"/>
          <w:bottom w:val="nil"/>
          <w:right w:val="nil"/>
          <w:between w:val="nil"/>
        </w:pBdr>
        <w:rPr>
          <w:color w:val="000000"/>
        </w:rPr>
      </w:pPr>
      <w:r>
        <w:rPr>
          <w:color w:val="000000"/>
        </w:rPr>
        <w:t>Containerfeedback (p. 41)</w:t>
      </w:r>
    </w:p>
    <w:p w14:paraId="06A9B2C5" w14:textId="77777777" w:rsidR="00A97A8E" w:rsidRDefault="00000000" w:rsidP="00B421B1">
      <w:pPr>
        <w:numPr>
          <w:ilvl w:val="0"/>
          <w:numId w:val="3"/>
        </w:numPr>
        <w:pBdr>
          <w:top w:val="nil"/>
          <w:left w:val="nil"/>
          <w:bottom w:val="nil"/>
          <w:right w:val="nil"/>
          <w:between w:val="nil"/>
        </w:pBdr>
        <w:rPr>
          <w:color w:val="000000"/>
        </w:rPr>
      </w:pPr>
      <w:r>
        <w:rPr>
          <w:color w:val="000000"/>
        </w:rPr>
        <w:t>Stippelstemming (p. 42)</w:t>
      </w:r>
    </w:p>
    <w:p w14:paraId="373BE4EB" w14:textId="77777777" w:rsidR="00A97A8E" w:rsidRDefault="00000000" w:rsidP="00B421B1">
      <w:pPr>
        <w:numPr>
          <w:ilvl w:val="0"/>
          <w:numId w:val="3"/>
        </w:numPr>
        <w:pBdr>
          <w:top w:val="nil"/>
          <w:left w:val="nil"/>
          <w:bottom w:val="nil"/>
          <w:right w:val="nil"/>
          <w:between w:val="nil"/>
        </w:pBdr>
        <w:rPr>
          <w:color w:val="000000"/>
        </w:rPr>
      </w:pPr>
      <w:r>
        <w:br w:type="page"/>
      </w:r>
    </w:p>
    <w:tbl>
      <w:tblPr>
        <w:tblStyle w:val="afffff1"/>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2C3E17E3" w14:textId="77777777">
        <w:trPr>
          <w:trHeight w:val="1515"/>
          <w:jc w:val="center"/>
        </w:trPr>
        <w:tc>
          <w:tcPr>
            <w:tcW w:w="7290" w:type="dxa"/>
            <w:shd w:val="clear" w:color="auto" w:fill="auto"/>
            <w:tcMar>
              <w:top w:w="100" w:type="dxa"/>
              <w:left w:w="100" w:type="dxa"/>
              <w:bottom w:w="100" w:type="dxa"/>
              <w:right w:w="100" w:type="dxa"/>
            </w:tcMar>
          </w:tcPr>
          <w:p w14:paraId="0FC9CB70" w14:textId="77777777" w:rsidR="00A97A8E" w:rsidRDefault="00000000" w:rsidP="00B421B1">
            <w:pPr>
              <w:widowControl w:val="0"/>
              <w:rPr>
                <w:b/>
                <w:sz w:val="32"/>
                <w:szCs w:val="32"/>
              </w:rPr>
            </w:pPr>
            <w:bookmarkStart w:id="4" w:name="_heading=h.1fob9te" w:colFirst="0" w:colLast="0"/>
            <w:bookmarkEnd w:id="4"/>
            <w:r>
              <w:rPr>
                <w:b/>
                <w:sz w:val="32"/>
                <w:szCs w:val="32"/>
              </w:rPr>
              <w:lastRenderedPageBreak/>
              <w:t>Rijke beelden</w:t>
            </w:r>
          </w:p>
        </w:tc>
        <w:tc>
          <w:tcPr>
            <w:tcW w:w="1710" w:type="dxa"/>
            <w:shd w:val="clear" w:color="auto" w:fill="auto"/>
            <w:tcMar>
              <w:top w:w="100" w:type="dxa"/>
              <w:left w:w="100" w:type="dxa"/>
              <w:bottom w:w="100" w:type="dxa"/>
              <w:right w:w="100" w:type="dxa"/>
            </w:tcMar>
            <w:vAlign w:val="center"/>
          </w:tcPr>
          <w:p w14:paraId="4B8E46C7" w14:textId="77777777" w:rsidR="00A97A8E" w:rsidRDefault="00000000" w:rsidP="00B421B1">
            <w:r>
              <w:rPr>
                <w:noProof/>
              </w:rPr>
              <w:drawing>
                <wp:inline distT="114300" distB="114300" distL="114300" distR="114300" wp14:anchorId="5C9AD657" wp14:editId="3B1DBDD8">
                  <wp:extent cx="952500" cy="805862"/>
                  <wp:effectExtent l="0" t="0" r="0" b="0"/>
                  <wp:docPr id="8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1"/>
                          <a:srcRect b="15394"/>
                          <a:stretch>
                            <a:fillRect/>
                          </a:stretch>
                        </pic:blipFill>
                        <pic:spPr>
                          <a:xfrm>
                            <a:off x="0" y="0"/>
                            <a:ext cx="952500" cy="805862"/>
                          </a:xfrm>
                          <a:prstGeom prst="rect">
                            <a:avLst/>
                          </a:prstGeom>
                          <a:ln/>
                        </pic:spPr>
                      </pic:pic>
                    </a:graphicData>
                  </a:graphic>
                </wp:inline>
              </w:drawing>
            </w:r>
          </w:p>
        </w:tc>
      </w:tr>
    </w:tbl>
    <w:p w14:paraId="65271FE7" w14:textId="77777777" w:rsidR="00A97A8E" w:rsidRDefault="00A97A8E" w:rsidP="00B421B1"/>
    <w:tbl>
      <w:tblPr>
        <w:tblStyle w:val="afffff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325D90E1" w14:textId="77777777">
        <w:tc>
          <w:tcPr>
            <w:tcW w:w="3105" w:type="dxa"/>
            <w:shd w:val="clear" w:color="auto" w:fill="auto"/>
            <w:tcMar>
              <w:top w:w="100" w:type="dxa"/>
              <w:left w:w="100" w:type="dxa"/>
              <w:bottom w:w="100" w:type="dxa"/>
              <w:right w:w="100" w:type="dxa"/>
            </w:tcMar>
          </w:tcPr>
          <w:p w14:paraId="28FFC2DA"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76E2E82E" w14:textId="77777777" w:rsidR="00A97A8E" w:rsidRDefault="00000000" w:rsidP="00B421B1">
            <w:pPr>
              <w:widowControl w:val="0"/>
              <w:ind w:right="57"/>
            </w:pPr>
            <w:r>
              <w:t xml:space="preserve">De deelnemers maken een tekening van hun indrukken van een onderwerp of activiteit. Ze kunnen details toevoegen over de verbanden die ze zien, hoe ze zich voelen over bepaalde aspecten van het onderwerp, of hun persoonlijke ervaringen of perspectieven benadrukken. </w:t>
            </w:r>
          </w:p>
          <w:p w14:paraId="79F21562" w14:textId="77777777" w:rsidR="00A97A8E" w:rsidRDefault="00A97A8E" w:rsidP="00B421B1">
            <w:pPr>
              <w:widowControl w:val="0"/>
              <w:ind w:right="57"/>
            </w:pPr>
          </w:p>
          <w:p w14:paraId="572B475D" w14:textId="77777777" w:rsidR="00A97A8E" w:rsidRDefault="00000000" w:rsidP="00B421B1">
            <w:pPr>
              <w:widowControl w:val="0"/>
              <w:ind w:right="57"/>
            </w:pPr>
            <w:r>
              <w:t xml:space="preserve">Rijke beelden kunnen zeer conceptueel zijn. De deelnemers zijn vrij om op hun eigen manier invulling te geven aan deze activiteit. </w:t>
            </w:r>
          </w:p>
        </w:tc>
      </w:tr>
      <w:tr w:rsidR="00A97A8E" w14:paraId="49167896" w14:textId="77777777">
        <w:trPr>
          <w:trHeight w:val="225"/>
        </w:trPr>
        <w:tc>
          <w:tcPr>
            <w:tcW w:w="3105" w:type="dxa"/>
            <w:shd w:val="clear" w:color="auto" w:fill="auto"/>
            <w:tcMar>
              <w:top w:w="100" w:type="dxa"/>
              <w:left w:w="100" w:type="dxa"/>
              <w:bottom w:w="100" w:type="dxa"/>
              <w:right w:w="100" w:type="dxa"/>
            </w:tcMar>
          </w:tcPr>
          <w:p w14:paraId="4A8BD643"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71A7AFF7" w14:textId="4723CEDF" w:rsidR="00A97A8E" w:rsidRDefault="00C44212" w:rsidP="00B421B1">
            <w:pPr>
              <w:widowControl w:val="0"/>
            </w:pPr>
            <w:r>
              <w:t>Houding &amp; bewustzijn</w:t>
            </w:r>
          </w:p>
        </w:tc>
      </w:tr>
      <w:tr w:rsidR="00A97A8E" w14:paraId="2957D815" w14:textId="77777777">
        <w:trPr>
          <w:trHeight w:val="174"/>
        </w:trPr>
        <w:tc>
          <w:tcPr>
            <w:tcW w:w="3105" w:type="dxa"/>
            <w:shd w:val="clear" w:color="auto" w:fill="auto"/>
            <w:tcMar>
              <w:top w:w="100" w:type="dxa"/>
              <w:left w:w="100" w:type="dxa"/>
              <w:bottom w:w="100" w:type="dxa"/>
              <w:right w:w="100" w:type="dxa"/>
            </w:tcMar>
          </w:tcPr>
          <w:p w14:paraId="7E1CF505"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37F0BB8D" w14:textId="77777777" w:rsidR="00A97A8E" w:rsidRDefault="00000000" w:rsidP="00B421B1">
            <w:pPr>
              <w:widowControl w:val="0"/>
            </w:pPr>
            <w:r>
              <w:t>Creatieve technieken</w:t>
            </w:r>
          </w:p>
        </w:tc>
      </w:tr>
      <w:tr w:rsidR="00A97A8E" w14:paraId="67661D3F" w14:textId="77777777">
        <w:tc>
          <w:tcPr>
            <w:tcW w:w="3105" w:type="dxa"/>
            <w:shd w:val="clear" w:color="auto" w:fill="auto"/>
            <w:tcMar>
              <w:top w:w="100" w:type="dxa"/>
              <w:left w:w="100" w:type="dxa"/>
              <w:bottom w:w="100" w:type="dxa"/>
              <w:right w:w="100" w:type="dxa"/>
            </w:tcMar>
          </w:tcPr>
          <w:p w14:paraId="2A095886"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4395DDAD" w14:textId="77777777" w:rsidR="00A97A8E" w:rsidRDefault="00000000" w:rsidP="00B421B1">
            <w:pPr>
              <w:widowControl w:val="0"/>
            </w:pPr>
            <w:r>
              <w:t>Responsdata</w:t>
            </w:r>
          </w:p>
        </w:tc>
      </w:tr>
      <w:tr w:rsidR="00A97A8E" w14:paraId="0BEBD649" w14:textId="77777777">
        <w:tc>
          <w:tcPr>
            <w:tcW w:w="3105" w:type="dxa"/>
            <w:shd w:val="clear" w:color="auto" w:fill="auto"/>
            <w:tcMar>
              <w:top w:w="100" w:type="dxa"/>
              <w:left w:w="100" w:type="dxa"/>
              <w:bottom w:w="100" w:type="dxa"/>
              <w:right w:w="100" w:type="dxa"/>
            </w:tcMar>
          </w:tcPr>
          <w:p w14:paraId="18AF3340"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144DE8E2" w14:textId="77777777" w:rsidR="00A97A8E" w:rsidRDefault="00000000" w:rsidP="00B421B1">
            <w:pPr>
              <w:widowControl w:val="0"/>
            </w:pPr>
            <w:r>
              <w:t xml:space="preserve">1 - 2 - </w:t>
            </w:r>
            <w:r>
              <w:rPr>
                <w:b/>
              </w:rPr>
              <w:t xml:space="preserve">3 </w:t>
            </w:r>
            <w:r>
              <w:t xml:space="preserve">- 4 - 5 </w:t>
            </w:r>
          </w:p>
        </w:tc>
      </w:tr>
      <w:tr w:rsidR="00A97A8E" w14:paraId="07A252A6" w14:textId="77777777">
        <w:tc>
          <w:tcPr>
            <w:tcW w:w="3105" w:type="dxa"/>
            <w:shd w:val="clear" w:color="auto" w:fill="auto"/>
            <w:tcMar>
              <w:top w:w="100" w:type="dxa"/>
              <w:left w:w="100" w:type="dxa"/>
              <w:bottom w:w="100" w:type="dxa"/>
              <w:right w:w="100" w:type="dxa"/>
            </w:tcMar>
          </w:tcPr>
          <w:p w14:paraId="71885A20"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16F672E4" w14:textId="77777777" w:rsidR="00A97A8E" w:rsidRDefault="00000000" w:rsidP="00B421B1">
            <w:pPr>
              <w:widowControl w:val="0"/>
            </w:pPr>
            <w:r>
              <w:t xml:space="preserve">1 - 2 - </w:t>
            </w:r>
            <w:r>
              <w:rPr>
                <w:b/>
              </w:rPr>
              <w:t>3</w:t>
            </w:r>
            <w:r>
              <w:t xml:space="preserve"> - 4 - 5 </w:t>
            </w:r>
          </w:p>
        </w:tc>
      </w:tr>
      <w:tr w:rsidR="00A97A8E" w14:paraId="30A43C90" w14:textId="77777777">
        <w:tc>
          <w:tcPr>
            <w:tcW w:w="3105" w:type="dxa"/>
            <w:shd w:val="clear" w:color="auto" w:fill="auto"/>
            <w:tcMar>
              <w:top w:w="100" w:type="dxa"/>
              <w:left w:w="100" w:type="dxa"/>
              <w:bottom w:w="100" w:type="dxa"/>
              <w:right w:w="100" w:type="dxa"/>
            </w:tcMar>
          </w:tcPr>
          <w:p w14:paraId="79495828"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0DC7FD08" w14:textId="77777777" w:rsidR="00A97A8E" w:rsidRDefault="00000000" w:rsidP="00B421B1">
            <w:pPr>
              <w:widowControl w:val="0"/>
            </w:pPr>
            <w:r>
              <w:t xml:space="preserve">(EN) </w:t>
            </w:r>
          </w:p>
          <w:p w14:paraId="4C42D12E" w14:textId="77777777" w:rsidR="00A97A8E" w:rsidRDefault="00000000" w:rsidP="00B421B1">
            <w:pPr>
              <w:widowControl w:val="0"/>
            </w:pPr>
            <w:hyperlink r:id="rId52">
              <w:r>
                <w:rPr>
                  <w:color w:val="1155CC"/>
                  <w:u w:val="single"/>
                </w:rPr>
                <w:t>https://www.betterevaluation.org/evaluation-options/richpictures</w:t>
              </w:r>
            </w:hyperlink>
          </w:p>
          <w:p w14:paraId="3A5FB12C" w14:textId="77777777" w:rsidR="00A97A8E" w:rsidRDefault="00A97A8E" w:rsidP="00B421B1">
            <w:pPr>
              <w:widowControl w:val="0"/>
            </w:pPr>
          </w:p>
          <w:p w14:paraId="041CA833" w14:textId="77777777" w:rsidR="00A97A8E" w:rsidRDefault="00000000" w:rsidP="00B421B1">
            <w:pPr>
              <w:widowControl w:val="0"/>
            </w:pPr>
            <w:r>
              <w:t>(EN)</w:t>
            </w:r>
          </w:p>
          <w:p w14:paraId="5A6D5D61" w14:textId="77777777" w:rsidR="00A97A8E" w:rsidRDefault="00000000" w:rsidP="00B421B1">
            <w:pPr>
              <w:widowControl w:val="0"/>
            </w:pPr>
            <w:hyperlink r:id="rId53">
              <w:r>
                <w:rPr>
                  <w:color w:val="1155CC"/>
                  <w:u w:val="single"/>
                </w:rPr>
                <w:t>https://elabor8.com.au/rich-pictures-and-catwoe-simple-yet-powerful-scope-modelling-techniques/</w:t>
              </w:r>
            </w:hyperlink>
            <w:r>
              <w:t xml:space="preserve"> </w:t>
            </w:r>
          </w:p>
        </w:tc>
      </w:tr>
    </w:tbl>
    <w:p w14:paraId="27B4307D" w14:textId="7EAD80A5" w:rsidR="00A97A8E" w:rsidRDefault="00A97A8E" w:rsidP="00B421B1">
      <w:pPr>
        <w:widowControl w:val="0"/>
        <w:pBdr>
          <w:top w:val="nil"/>
          <w:left w:val="nil"/>
          <w:bottom w:val="nil"/>
          <w:right w:val="nil"/>
          <w:between w:val="nil"/>
        </w:pBdr>
      </w:pPr>
    </w:p>
    <w:p w14:paraId="612D3AE4" w14:textId="1F392DE6" w:rsidR="00B421B1" w:rsidRDefault="00B421B1" w:rsidP="00B421B1">
      <w:pPr>
        <w:widowControl w:val="0"/>
        <w:pBdr>
          <w:top w:val="nil"/>
          <w:left w:val="nil"/>
          <w:bottom w:val="nil"/>
          <w:right w:val="nil"/>
          <w:between w:val="nil"/>
        </w:pBdr>
      </w:pPr>
    </w:p>
    <w:p w14:paraId="6FA287B3" w14:textId="493CD23E" w:rsidR="00B421B1" w:rsidRDefault="00B421B1" w:rsidP="00B421B1">
      <w:pPr>
        <w:widowControl w:val="0"/>
        <w:pBdr>
          <w:top w:val="nil"/>
          <w:left w:val="nil"/>
          <w:bottom w:val="nil"/>
          <w:right w:val="nil"/>
          <w:between w:val="nil"/>
        </w:pBdr>
      </w:pPr>
    </w:p>
    <w:p w14:paraId="3D5A63DF" w14:textId="4FB64990" w:rsidR="00B421B1" w:rsidRDefault="00B421B1" w:rsidP="00B421B1">
      <w:pPr>
        <w:widowControl w:val="0"/>
        <w:pBdr>
          <w:top w:val="nil"/>
          <w:left w:val="nil"/>
          <w:bottom w:val="nil"/>
          <w:right w:val="nil"/>
          <w:between w:val="nil"/>
        </w:pBdr>
      </w:pPr>
    </w:p>
    <w:p w14:paraId="1F30F434" w14:textId="34152F08" w:rsidR="00B421B1" w:rsidRDefault="00B421B1" w:rsidP="00B421B1">
      <w:pPr>
        <w:widowControl w:val="0"/>
        <w:pBdr>
          <w:top w:val="nil"/>
          <w:left w:val="nil"/>
          <w:bottom w:val="nil"/>
          <w:right w:val="nil"/>
          <w:between w:val="nil"/>
        </w:pBdr>
      </w:pPr>
    </w:p>
    <w:p w14:paraId="2BBA0BF7" w14:textId="1B69D634" w:rsidR="00B421B1" w:rsidRDefault="00B421B1" w:rsidP="00B421B1">
      <w:pPr>
        <w:widowControl w:val="0"/>
        <w:pBdr>
          <w:top w:val="nil"/>
          <w:left w:val="nil"/>
          <w:bottom w:val="nil"/>
          <w:right w:val="nil"/>
          <w:between w:val="nil"/>
        </w:pBdr>
      </w:pPr>
    </w:p>
    <w:p w14:paraId="464B49B4" w14:textId="51575CCD" w:rsidR="00B421B1" w:rsidRDefault="00B421B1" w:rsidP="00B421B1">
      <w:pPr>
        <w:widowControl w:val="0"/>
        <w:pBdr>
          <w:top w:val="nil"/>
          <w:left w:val="nil"/>
          <w:bottom w:val="nil"/>
          <w:right w:val="nil"/>
          <w:between w:val="nil"/>
        </w:pBdr>
      </w:pPr>
    </w:p>
    <w:p w14:paraId="1F8FF938" w14:textId="71589D87" w:rsidR="00B421B1" w:rsidRDefault="00B421B1" w:rsidP="00B421B1">
      <w:pPr>
        <w:widowControl w:val="0"/>
        <w:pBdr>
          <w:top w:val="nil"/>
          <w:left w:val="nil"/>
          <w:bottom w:val="nil"/>
          <w:right w:val="nil"/>
          <w:between w:val="nil"/>
        </w:pBdr>
      </w:pPr>
    </w:p>
    <w:p w14:paraId="6FA0291E" w14:textId="6E566572" w:rsidR="00B421B1" w:rsidRDefault="00B421B1" w:rsidP="00B421B1">
      <w:pPr>
        <w:widowControl w:val="0"/>
        <w:pBdr>
          <w:top w:val="nil"/>
          <w:left w:val="nil"/>
          <w:bottom w:val="nil"/>
          <w:right w:val="nil"/>
          <w:between w:val="nil"/>
        </w:pBdr>
      </w:pPr>
    </w:p>
    <w:p w14:paraId="037EC8DE" w14:textId="31ECA944" w:rsidR="00B421B1" w:rsidRDefault="00B421B1" w:rsidP="00B421B1">
      <w:pPr>
        <w:widowControl w:val="0"/>
        <w:pBdr>
          <w:top w:val="nil"/>
          <w:left w:val="nil"/>
          <w:bottom w:val="nil"/>
          <w:right w:val="nil"/>
          <w:between w:val="nil"/>
        </w:pBdr>
      </w:pPr>
    </w:p>
    <w:p w14:paraId="5F266D84" w14:textId="77777777" w:rsidR="00B421B1" w:rsidRDefault="00B421B1" w:rsidP="00B421B1">
      <w:pPr>
        <w:widowControl w:val="0"/>
        <w:pBdr>
          <w:top w:val="nil"/>
          <w:left w:val="nil"/>
          <w:bottom w:val="nil"/>
          <w:right w:val="nil"/>
          <w:between w:val="nil"/>
        </w:pBdr>
      </w:pPr>
    </w:p>
    <w:tbl>
      <w:tblPr>
        <w:tblStyle w:val="afffff3"/>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02D16C36" w14:textId="77777777">
        <w:trPr>
          <w:trHeight w:val="1515"/>
          <w:jc w:val="center"/>
        </w:trPr>
        <w:tc>
          <w:tcPr>
            <w:tcW w:w="7290" w:type="dxa"/>
            <w:shd w:val="clear" w:color="auto" w:fill="auto"/>
            <w:tcMar>
              <w:top w:w="100" w:type="dxa"/>
              <w:left w:w="100" w:type="dxa"/>
              <w:bottom w:w="100" w:type="dxa"/>
              <w:right w:w="100" w:type="dxa"/>
            </w:tcMar>
          </w:tcPr>
          <w:p w14:paraId="46B4EC86" w14:textId="77777777" w:rsidR="00A97A8E" w:rsidRDefault="00000000" w:rsidP="00B421B1">
            <w:pPr>
              <w:widowControl w:val="0"/>
              <w:rPr>
                <w:b/>
                <w:sz w:val="32"/>
                <w:szCs w:val="32"/>
              </w:rPr>
            </w:pPr>
            <w:r>
              <w:rPr>
                <w:b/>
                <w:sz w:val="32"/>
                <w:szCs w:val="32"/>
              </w:rPr>
              <w:lastRenderedPageBreak/>
              <w:t>Verhalen</w:t>
            </w:r>
          </w:p>
        </w:tc>
        <w:tc>
          <w:tcPr>
            <w:tcW w:w="1710" w:type="dxa"/>
            <w:shd w:val="clear" w:color="auto" w:fill="auto"/>
            <w:tcMar>
              <w:top w:w="100" w:type="dxa"/>
              <w:left w:w="100" w:type="dxa"/>
              <w:bottom w:w="100" w:type="dxa"/>
              <w:right w:w="100" w:type="dxa"/>
            </w:tcMar>
            <w:vAlign w:val="center"/>
          </w:tcPr>
          <w:p w14:paraId="25E2A49A" w14:textId="77777777" w:rsidR="00A97A8E" w:rsidRDefault="00000000" w:rsidP="00B421B1">
            <w:r>
              <w:rPr>
                <w:noProof/>
              </w:rPr>
              <w:drawing>
                <wp:inline distT="0" distB="0" distL="0" distR="0" wp14:anchorId="7F08D311" wp14:editId="10963DF2">
                  <wp:extent cx="958850" cy="833438"/>
                  <wp:effectExtent l="0" t="0" r="0" b="0"/>
                  <wp:docPr id="8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4"/>
                          <a:srcRect b="13080"/>
                          <a:stretch>
                            <a:fillRect/>
                          </a:stretch>
                        </pic:blipFill>
                        <pic:spPr>
                          <a:xfrm>
                            <a:off x="0" y="0"/>
                            <a:ext cx="958850" cy="833438"/>
                          </a:xfrm>
                          <a:prstGeom prst="rect">
                            <a:avLst/>
                          </a:prstGeom>
                          <a:ln/>
                        </pic:spPr>
                      </pic:pic>
                    </a:graphicData>
                  </a:graphic>
                </wp:inline>
              </w:drawing>
            </w:r>
          </w:p>
        </w:tc>
      </w:tr>
    </w:tbl>
    <w:p w14:paraId="3730F2F0" w14:textId="77777777" w:rsidR="00A97A8E" w:rsidRDefault="00A97A8E" w:rsidP="00B421B1"/>
    <w:tbl>
      <w:tblPr>
        <w:tblStyle w:val="afffff4"/>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309B7088" w14:textId="77777777">
        <w:tc>
          <w:tcPr>
            <w:tcW w:w="3105" w:type="dxa"/>
            <w:shd w:val="clear" w:color="auto" w:fill="auto"/>
            <w:tcMar>
              <w:top w:w="100" w:type="dxa"/>
              <w:left w:w="100" w:type="dxa"/>
              <w:bottom w:w="100" w:type="dxa"/>
              <w:right w:w="100" w:type="dxa"/>
            </w:tcMar>
          </w:tcPr>
          <w:p w14:paraId="6BE4B82E"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407AA922" w14:textId="77777777" w:rsidR="00A97A8E" w:rsidRDefault="00000000" w:rsidP="00B421B1">
            <w:pPr>
              <w:widowControl w:val="0"/>
              <w:ind w:right="57"/>
            </w:pPr>
            <w:r>
              <w:t xml:space="preserve">Je maakt samen met de deelnemers, meestal kinderen, een verhaal. De organisatoren starten met het geven van een situatie, een personage of een gebeurtenis. Tijdens of na de activiteit kunnen de deelnemers hier op voortbouwen door telkens een nieuwe actie of gebeurtenis toe te voegen die iets met het onderwerp of de situatie te maken hebben. Laat het verhaal draaien rond het onderwerp van je activiteit en kom te weten wat de ideeën, verwachtingen of leermomenten zijn van het doelpubliek. </w:t>
            </w:r>
          </w:p>
          <w:p w14:paraId="3CB750E6" w14:textId="77777777" w:rsidR="00A97A8E" w:rsidRDefault="00A97A8E" w:rsidP="00B421B1">
            <w:pPr>
              <w:widowControl w:val="0"/>
              <w:ind w:right="57"/>
            </w:pPr>
          </w:p>
          <w:p w14:paraId="5FA74F56" w14:textId="77777777" w:rsidR="00A97A8E" w:rsidRDefault="00000000" w:rsidP="00B421B1">
            <w:pPr>
              <w:widowControl w:val="0"/>
              <w:ind w:right="57"/>
            </w:pPr>
            <w:r>
              <w:t>De voortgang van het verhaal wordt bijgehouden op een op een bord of op een scherm zodat iedereen het verhaal kan blijven volgen. Gebeurtenissen, acties of details worden toegevoegd in chronologische volgorde, zodat duidelijk zichtbaar is voor de kinderen hoe het verhaal tot nu toe verlopen is.</w:t>
            </w:r>
          </w:p>
        </w:tc>
      </w:tr>
      <w:tr w:rsidR="00A97A8E" w14:paraId="29DFB53B" w14:textId="77777777">
        <w:trPr>
          <w:trHeight w:val="225"/>
        </w:trPr>
        <w:tc>
          <w:tcPr>
            <w:tcW w:w="3105" w:type="dxa"/>
            <w:shd w:val="clear" w:color="auto" w:fill="auto"/>
            <w:tcMar>
              <w:top w:w="100" w:type="dxa"/>
              <w:left w:w="100" w:type="dxa"/>
              <w:bottom w:w="100" w:type="dxa"/>
              <w:right w:w="100" w:type="dxa"/>
            </w:tcMar>
          </w:tcPr>
          <w:p w14:paraId="5638E686"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5FF089B4" w14:textId="56BC9E0E" w:rsidR="00A97A8E" w:rsidRDefault="00C44212" w:rsidP="00B421B1">
            <w:pPr>
              <w:widowControl w:val="0"/>
            </w:pPr>
            <w:r>
              <w:t>Houding &amp; bewustzijn</w:t>
            </w:r>
          </w:p>
        </w:tc>
      </w:tr>
      <w:tr w:rsidR="00A97A8E" w14:paraId="0F778B3A" w14:textId="77777777">
        <w:trPr>
          <w:trHeight w:val="174"/>
        </w:trPr>
        <w:tc>
          <w:tcPr>
            <w:tcW w:w="3105" w:type="dxa"/>
            <w:shd w:val="clear" w:color="auto" w:fill="auto"/>
            <w:tcMar>
              <w:top w:w="100" w:type="dxa"/>
              <w:left w:w="100" w:type="dxa"/>
              <w:bottom w:w="100" w:type="dxa"/>
              <w:right w:w="100" w:type="dxa"/>
            </w:tcMar>
          </w:tcPr>
          <w:p w14:paraId="06384F0F"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393DB5E3" w14:textId="77777777" w:rsidR="00A97A8E" w:rsidRDefault="00000000" w:rsidP="00B421B1">
            <w:pPr>
              <w:widowControl w:val="0"/>
            </w:pPr>
            <w:r>
              <w:t>Creatieve technieken</w:t>
            </w:r>
          </w:p>
        </w:tc>
      </w:tr>
      <w:tr w:rsidR="00A97A8E" w14:paraId="195E51DC" w14:textId="77777777">
        <w:tc>
          <w:tcPr>
            <w:tcW w:w="3105" w:type="dxa"/>
            <w:shd w:val="clear" w:color="auto" w:fill="auto"/>
            <w:tcMar>
              <w:top w:w="100" w:type="dxa"/>
              <w:left w:w="100" w:type="dxa"/>
              <w:bottom w:w="100" w:type="dxa"/>
              <w:right w:w="100" w:type="dxa"/>
            </w:tcMar>
          </w:tcPr>
          <w:p w14:paraId="7824E7AA"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3AD85C6B" w14:textId="77777777" w:rsidR="00A97A8E" w:rsidRDefault="00000000" w:rsidP="00B421B1">
            <w:pPr>
              <w:widowControl w:val="0"/>
            </w:pPr>
            <w:r>
              <w:t>Responsdata</w:t>
            </w:r>
          </w:p>
        </w:tc>
      </w:tr>
      <w:tr w:rsidR="00A97A8E" w14:paraId="63F4FE60" w14:textId="77777777">
        <w:tc>
          <w:tcPr>
            <w:tcW w:w="3105" w:type="dxa"/>
            <w:shd w:val="clear" w:color="auto" w:fill="auto"/>
            <w:tcMar>
              <w:top w:w="100" w:type="dxa"/>
              <w:left w:w="100" w:type="dxa"/>
              <w:bottom w:w="100" w:type="dxa"/>
              <w:right w:w="100" w:type="dxa"/>
            </w:tcMar>
          </w:tcPr>
          <w:p w14:paraId="202120C9"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31F375A5" w14:textId="77777777" w:rsidR="00A97A8E" w:rsidRDefault="00000000" w:rsidP="00B421B1">
            <w:pPr>
              <w:widowControl w:val="0"/>
            </w:pPr>
            <w:r>
              <w:t>1 - 2 - 3</w:t>
            </w:r>
            <w:r>
              <w:rPr>
                <w:b/>
              </w:rPr>
              <w:t xml:space="preserve"> </w:t>
            </w:r>
            <w:r>
              <w:t xml:space="preserve">- </w:t>
            </w:r>
            <w:r>
              <w:rPr>
                <w:b/>
              </w:rPr>
              <w:t>4</w:t>
            </w:r>
            <w:r>
              <w:t xml:space="preserve"> - 5 </w:t>
            </w:r>
          </w:p>
        </w:tc>
      </w:tr>
      <w:tr w:rsidR="00A97A8E" w14:paraId="68E936E1" w14:textId="77777777">
        <w:tc>
          <w:tcPr>
            <w:tcW w:w="3105" w:type="dxa"/>
            <w:shd w:val="clear" w:color="auto" w:fill="auto"/>
            <w:tcMar>
              <w:top w:w="100" w:type="dxa"/>
              <w:left w:w="100" w:type="dxa"/>
              <w:bottom w:w="100" w:type="dxa"/>
              <w:right w:w="100" w:type="dxa"/>
            </w:tcMar>
          </w:tcPr>
          <w:p w14:paraId="48CF94FF"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5E93D898" w14:textId="77777777" w:rsidR="00A97A8E" w:rsidRDefault="00000000" w:rsidP="00B421B1">
            <w:pPr>
              <w:widowControl w:val="0"/>
            </w:pPr>
            <w:r>
              <w:t xml:space="preserve">1 - 2 - </w:t>
            </w:r>
            <w:r>
              <w:rPr>
                <w:b/>
              </w:rPr>
              <w:t>3</w:t>
            </w:r>
            <w:r>
              <w:t xml:space="preserve"> - 4 - 5 </w:t>
            </w:r>
          </w:p>
        </w:tc>
      </w:tr>
      <w:tr w:rsidR="00A97A8E" w14:paraId="11BD30BC" w14:textId="77777777">
        <w:tc>
          <w:tcPr>
            <w:tcW w:w="3105" w:type="dxa"/>
            <w:shd w:val="clear" w:color="auto" w:fill="auto"/>
            <w:tcMar>
              <w:top w:w="100" w:type="dxa"/>
              <w:left w:w="100" w:type="dxa"/>
              <w:bottom w:w="100" w:type="dxa"/>
              <w:right w:w="100" w:type="dxa"/>
            </w:tcMar>
          </w:tcPr>
          <w:p w14:paraId="55EB32A6"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3B02ED23" w14:textId="77777777" w:rsidR="00A97A8E" w:rsidRDefault="00000000" w:rsidP="00B421B1">
            <w:pPr>
              <w:widowControl w:val="0"/>
            </w:pPr>
            <w:r>
              <w:t xml:space="preserve">(NL) </w:t>
            </w:r>
          </w:p>
          <w:p w14:paraId="7A502197" w14:textId="77777777" w:rsidR="00A97A8E" w:rsidRDefault="00000000" w:rsidP="00B421B1">
            <w:pPr>
              <w:widowControl w:val="0"/>
              <w:rPr>
                <w:u w:val="single"/>
              </w:rPr>
            </w:pPr>
            <w:hyperlink r:id="rId55">
              <w:r>
                <w:rPr>
                  <w:color w:val="1155CC"/>
                  <w:u w:val="single"/>
                </w:rPr>
                <w:t>https://www.talent3xl.nl/hb-onderwijs/jonge-kind-verhalen</w:t>
              </w:r>
            </w:hyperlink>
            <w:r>
              <w:rPr>
                <w:u w:val="single"/>
              </w:rPr>
              <w:t xml:space="preserve"> </w:t>
            </w:r>
          </w:p>
          <w:p w14:paraId="6F25A1CD" w14:textId="77777777" w:rsidR="00A97A8E" w:rsidRDefault="00A97A8E" w:rsidP="00B421B1">
            <w:pPr>
              <w:widowControl w:val="0"/>
            </w:pPr>
          </w:p>
        </w:tc>
      </w:tr>
    </w:tbl>
    <w:p w14:paraId="22034822" w14:textId="77777777" w:rsidR="00A97A8E" w:rsidRDefault="00A97A8E" w:rsidP="00B421B1">
      <w:pPr>
        <w:rPr>
          <w:b/>
        </w:rPr>
      </w:pPr>
    </w:p>
    <w:p w14:paraId="72F2FDCA" w14:textId="77777777" w:rsidR="00A97A8E" w:rsidRDefault="00A97A8E" w:rsidP="00B421B1">
      <w:pPr>
        <w:rPr>
          <w:b/>
        </w:rPr>
      </w:pPr>
    </w:p>
    <w:p w14:paraId="6EFF2C7C" w14:textId="77777777" w:rsidR="00A97A8E" w:rsidRDefault="00A97A8E" w:rsidP="00B421B1">
      <w:pPr>
        <w:rPr>
          <w:b/>
          <w:sz w:val="32"/>
          <w:szCs w:val="32"/>
        </w:rPr>
      </w:pPr>
    </w:p>
    <w:p w14:paraId="4E5A85DC" w14:textId="77777777" w:rsidR="00A97A8E" w:rsidRDefault="00A97A8E" w:rsidP="00B421B1">
      <w:pPr>
        <w:rPr>
          <w:b/>
          <w:sz w:val="32"/>
          <w:szCs w:val="32"/>
        </w:rPr>
      </w:pPr>
    </w:p>
    <w:p w14:paraId="01CE29A9" w14:textId="268C3E37" w:rsidR="00A97A8E" w:rsidRDefault="00A97A8E" w:rsidP="00B421B1">
      <w:pPr>
        <w:rPr>
          <w:b/>
          <w:sz w:val="32"/>
          <w:szCs w:val="32"/>
        </w:rPr>
      </w:pPr>
    </w:p>
    <w:p w14:paraId="6D3B98A6" w14:textId="225BFBE3" w:rsidR="00B421B1" w:rsidRDefault="00B421B1" w:rsidP="00B421B1">
      <w:pPr>
        <w:rPr>
          <w:b/>
          <w:sz w:val="32"/>
          <w:szCs w:val="32"/>
        </w:rPr>
      </w:pPr>
    </w:p>
    <w:p w14:paraId="3DDAF660" w14:textId="142AA296" w:rsidR="00B421B1" w:rsidRDefault="00B421B1" w:rsidP="00B421B1">
      <w:pPr>
        <w:rPr>
          <w:b/>
          <w:sz w:val="32"/>
          <w:szCs w:val="32"/>
        </w:rPr>
      </w:pPr>
    </w:p>
    <w:p w14:paraId="42AC0293" w14:textId="5BEB9013" w:rsidR="00B421B1" w:rsidRDefault="00B421B1" w:rsidP="00B421B1">
      <w:pPr>
        <w:rPr>
          <w:b/>
          <w:sz w:val="32"/>
          <w:szCs w:val="32"/>
        </w:rPr>
      </w:pPr>
    </w:p>
    <w:p w14:paraId="77031E76" w14:textId="4DB494D8" w:rsidR="00B421B1" w:rsidRDefault="00B421B1" w:rsidP="00B421B1">
      <w:pPr>
        <w:rPr>
          <w:b/>
          <w:sz w:val="32"/>
          <w:szCs w:val="32"/>
        </w:rPr>
      </w:pPr>
    </w:p>
    <w:p w14:paraId="23BF059A" w14:textId="77777777" w:rsidR="00B421B1" w:rsidRDefault="00B421B1" w:rsidP="00B421B1">
      <w:pPr>
        <w:rPr>
          <w:b/>
          <w:sz w:val="32"/>
          <w:szCs w:val="32"/>
        </w:rPr>
      </w:pPr>
    </w:p>
    <w:p w14:paraId="5D20D89D" w14:textId="77777777" w:rsidR="00A97A8E" w:rsidRDefault="00000000" w:rsidP="00B421B1">
      <w:pPr>
        <w:rPr>
          <w:b/>
          <w:sz w:val="32"/>
          <w:szCs w:val="32"/>
        </w:rPr>
      </w:pPr>
      <w:bookmarkStart w:id="5" w:name="Data"/>
      <w:r>
        <w:rPr>
          <w:b/>
          <w:sz w:val="32"/>
          <w:szCs w:val="32"/>
        </w:rPr>
        <w:lastRenderedPageBreak/>
        <w:t>Categorie 4</w:t>
      </w:r>
    </w:p>
    <w:p w14:paraId="5022DCEC" w14:textId="77777777" w:rsidR="00A97A8E" w:rsidRDefault="00A97A8E" w:rsidP="00B421B1">
      <w:pPr>
        <w:rPr>
          <w:b/>
          <w:sz w:val="32"/>
          <w:szCs w:val="32"/>
        </w:rPr>
      </w:pPr>
    </w:p>
    <w:p w14:paraId="64822B10" w14:textId="77777777" w:rsidR="00A97A8E" w:rsidRDefault="00000000" w:rsidP="00B421B1">
      <w:pPr>
        <w:rPr>
          <w:b/>
          <w:sz w:val="32"/>
          <w:szCs w:val="32"/>
        </w:rPr>
      </w:pPr>
      <w:r>
        <w:rPr>
          <w:b/>
          <w:sz w:val="32"/>
          <w:szCs w:val="32"/>
        </w:rPr>
        <w:t>Data-analyse</w:t>
      </w:r>
    </w:p>
    <w:bookmarkEnd w:id="5"/>
    <w:p w14:paraId="70BB0324" w14:textId="77777777" w:rsidR="00A97A8E" w:rsidRDefault="00A97A8E" w:rsidP="00B421B1">
      <w:pPr>
        <w:rPr>
          <w:b/>
          <w:sz w:val="32"/>
          <w:szCs w:val="32"/>
        </w:rPr>
      </w:pPr>
    </w:p>
    <w:p w14:paraId="51745F5B" w14:textId="77777777" w:rsidR="00A97A8E" w:rsidRDefault="00000000" w:rsidP="00B421B1">
      <w:pPr>
        <w:rPr>
          <w:sz w:val="32"/>
          <w:szCs w:val="32"/>
        </w:rPr>
      </w:pPr>
      <w:r>
        <w:rPr>
          <w:sz w:val="32"/>
          <w:szCs w:val="32"/>
        </w:rPr>
        <w:t>Instrumenten voor het verzamelen van spontane reacties of het analyseren van het bereik van je evenement</w:t>
      </w:r>
    </w:p>
    <w:p w14:paraId="787B19D2" w14:textId="77777777" w:rsidR="00A97A8E" w:rsidRDefault="00A97A8E" w:rsidP="00B421B1">
      <w:pPr>
        <w:rPr>
          <w:sz w:val="32"/>
          <w:szCs w:val="32"/>
        </w:rPr>
      </w:pPr>
    </w:p>
    <w:p w14:paraId="259A7F7B" w14:textId="77777777" w:rsidR="00A97A8E" w:rsidRDefault="00A97A8E" w:rsidP="00B421B1">
      <w:pPr>
        <w:rPr>
          <w:sz w:val="32"/>
          <w:szCs w:val="32"/>
        </w:rPr>
      </w:pPr>
    </w:p>
    <w:p w14:paraId="331964A1" w14:textId="77777777" w:rsidR="00A97A8E" w:rsidRDefault="00A97A8E" w:rsidP="00B421B1">
      <w:pPr>
        <w:rPr>
          <w:sz w:val="32"/>
          <w:szCs w:val="32"/>
        </w:rPr>
      </w:pPr>
    </w:p>
    <w:p w14:paraId="7036513F" w14:textId="77777777" w:rsidR="00A97A8E" w:rsidRDefault="00A97A8E" w:rsidP="00B421B1">
      <w:pPr>
        <w:rPr>
          <w:sz w:val="32"/>
          <w:szCs w:val="32"/>
        </w:rPr>
      </w:pPr>
    </w:p>
    <w:p w14:paraId="6ED7D924" w14:textId="77777777" w:rsidR="00A97A8E" w:rsidRDefault="00A97A8E" w:rsidP="00B421B1">
      <w:pPr>
        <w:rPr>
          <w:sz w:val="32"/>
          <w:szCs w:val="32"/>
        </w:rPr>
      </w:pPr>
    </w:p>
    <w:p w14:paraId="69B232A3" w14:textId="77777777" w:rsidR="00A97A8E" w:rsidRDefault="00A97A8E" w:rsidP="00B421B1">
      <w:pPr>
        <w:rPr>
          <w:sz w:val="32"/>
          <w:szCs w:val="32"/>
        </w:rPr>
      </w:pPr>
    </w:p>
    <w:p w14:paraId="744D7B17" w14:textId="77777777" w:rsidR="00A97A8E" w:rsidRDefault="00A97A8E" w:rsidP="00B421B1">
      <w:pPr>
        <w:rPr>
          <w:sz w:val="32"/>
          <w:szCs w:val="32"/>
        </w:rPr>
      </w:pPr>
    </w:p>
    <w:p w14:paraId="5B78266D" w14:textId="77777777" w:rsidR="00A97A8E" w:rsidRDefault="00A97A8E" w:rsidP="00B421B1">
      <w:pPr>
        <w:rPr>
          <w:sz w:val="32"/>
          <w:szCs w:val="32"/>
        </w:rPr>
      </w:pPr>
    </w:p>
    <w:p w14:paraId="2B671437" w14:textId="77777777" w:rsidR="00A97A8E" w:rsidRDefault="00A97A8E" w:rsidP="00B421B1">
      <w:pPr>
        <w:rPr>
          <w:sz w:val="32"/>
          <w:szCs w:val="32"/>
        </w:rPr>
      </w:pPr>
    </w:p>
    <w:p w14:paraId="2C7F5C0C" w14:textId="77777777" w:rsidR="00A97A8E" w:rsidRDefault="00A97A8E" w:rsidP="00B421B1">
      <w:pPr>
        <w:rPr>
          <w:sz w:val="32"/>
          <w:szCs w:val="32"/>
        </w:rPr>
      </w:pPr>
    </w:p>
    <w:p w14:paraId="2CFAF893" w14:textId="77777777" w:rsidR="00A97A8E" w:rsidRDefault="00A97A8E" w:rsidP="00B421B1">
      <w:pPr>
        <w:rPr>
          <w:sz w:val="32"/>
          <w:szCs w:val="32"/>
        </w:rPr>
      </w:pPr>
    </w:p>
    <w:p w14:paraId="331EEC6E" w14:textId="77777777" w:rsidR="00A97A8E" w:rsidRDefault="00A97A8E" w:rsidP="00B421B1">
      <w:pPr>
        <w:rPr>
          <w:sz w:val="32"/>
          <w:szCs w:val="32"/>
        </w:rPr>
      </w:pPr>
    </w:p>
    <w:p w14:paraId="4461074F" w14:textId="77777777" w:rsidR="00A97A8E" w:rsidRDefault="00A97A8E" w:rsidP="00B421B1">
      <w:pPr>
        <w:rPr>
          <w:sz w:val="32"/>
          <w:szCs w:val="32"/>
        </w:rPr>
      </w:pPr>
    </w:p>
    <w:p w14:paraId="59624940" w14:textId="77777777" w:rsidR="00A97A8E" w:rsidRDefault="00A97A8E" w:rsidP="00B421B1">
      <w:pPr>
        <w:rPr>
          <w:sz w:val="32"/>
          <w:szCs w:val="32"/>
        </w:rPr>
      </w:pPr>
    </w:p>
    <w:p w14:paraId="2AA0F724" w14:textId="77777777" w:rsidR="00A97A8E" w:rsidRDefault="00A97A8E" w:rsidP="00B421B1">
      <w:pPr>
        <w:rPr>
          <w:sz w:val="32"/>
          <w:szCs w:val="32"/>
        </w:rPr>
      </w:pPr>
    </w:p>
    <w:p w14:paraId="7C35E037" w14:textId="77777777" w:rsidR="00A97A8E" w:rsidRDefault="00A97A8E" w:rsidP="00B421B1">
      <w:pPr>
        <w:rPr>
          <w:sz w:val="32"/>
          <w:szCs w:val="32"/>
        </w:rPr>
      </w:pPr>
    </w:p>
    <w:p w14:paraId="39E78A67" w14:textId="7246A455" w:rsidR="00A97A8E" w:rsidRDefault="00A97A8E" w:rsidP="00B421B1">
      <w:pPr>
        <w:rPr>
          <w:sz w:val="32"/>
          <w:szCs w:val="32"/>
        </w:rPr>
      </w:pPr>
    </w:p>
    <w:p w14:paraId="1B1B4459" w14:textId="0019BA5E" w:rsidR="00B421B1" w:rsidRDefault="00B421B1" w:rsidP="00B421B1">
      <w:pPr>
        <w:rPr>
          <w:sz w:val="32"/>
          <w:szCs w:val="32"/>
        </w:rPr>
      </w:pPr>
    </w:p>
    <w:p w14:paraId="760F45D1" w14:textId="42F6606F" w:rsidR="00B421B1" w:rsidRDefault="00B421B1" w:rsidP="00B421B1">
      <w:pPr>
        <w:rPr>
          <w:sz w:val="32"/>
          <w:szCs w:val="32"/>
        </w:rPr>
      </w:pPr>
    </w:p>
    <w:p w14:paraId="00DE4D08" w14:textId="6B3DE30D" w:rsidR="00B421B1" w:rsidRDefault="00B421B1" w:rsidP="00B421B1">
      <w:pPr>
        <w:rPr>
          <w:sz w:val="32"/>
          <w:szCs w:val="32"/>
        </w:rPr>
      </w:pPr>
    </w:p>
    <w:p w14:paraId="403C5DF0" w14:textId="66EC9B13" w:rsidR="00B421B1" w:rsidRDefault="00B421B1" w:rsidP="00B421B1">
      <w:pPr>
        <w:rPr>
          <w:sz w:val="32"/>
          <w:szCs w:val="32"/>
        </w:rPr>
      </w:pPr>
    </w:p>
    <w:p w14:paraId="1E060E68" w14:textId="77777777" w:rsidR="00B421B1" w:rsidRDefault="00B421B1" w:rsidP="00B421B1">
      <w:pPr>
        <w:rPr>
          <w:sz w:val="32"/>
          <w:szCs w:val="32"/>
        </w:rPr>
      </w:pPr>
    </w:p>
    <w:p w14:paraId="02B564F8" w14:textId="77777777" w:rsidR="00A97A8E" w:rsidRDefault="00000000" w:rsidP="00B421B1">
      <w:pPr>
        <w:rPr>
          <w:b/>
          <w:sz w:val="24"/>
          <w:szCs w:val="24"/>
        </w:rPr>
      </w:pPr>
      <w:r>
        <w:rPr>
          <w:b/>
        </w:rPr>
        <w:t xml:space="preserve">Zie ook </w:t>
      </w:r>
    </w:p>
    <w:p w14:paraId="03EF1F84" w14:textId="77777777" w:rsidR="00A97A8E" w:rsidRDefault="00000000" w:rsidP="00B421B1">
      <w:pPr>
        <w:numPr>
          <w:ilvl w:val="0"/>
          <w:numId w:val="2"/>
        </w:numPr>
        <w:pBdr>
          <w:top w:val="nil"/>
          <w:left w:val="nil"/>
          <w:bottom w:val="nil"/>
          <w:right w:val="nil"/>
          <w:between w:val="nil"/>
        </w:pBdr>
        <w:rPr>
          <w:color w:val="000000"/>
        </w:rPr>
      </w:pPr>
      <w:r>
        <w:rPr>
          <w:color w:val="000000"/>
        </w:rPr>
        <w:t>Fotodagboeken (p. 4)</w:t>
      </w:r>
    </w:p>
    <w:p w14:paraId="0798BEE2" w14:textId="77777777" w:rsidR="00A97A8E" w:rsidRDefault="00000000" w:rsidP="00B421B1">
      <w:pPr>
        <w:numPr>
          <w:ilvl w:val="0"/>
          <w:numId w:val="2"/>
        </w:numPr>
        <w:pBdr>
          <w:top w:val="nil"/>
          <w:left w:val="nil"/>
          <w:bottom w:val="nil"/>
          <w:right w:val="nil"/>
          <w:between w:val="nil"/>
        </w:pBdr>
        <w:rPr>
          <w:color w:val="000000"/>
        </w:rPr>
      </w:pPr>
      <w:r>
        <w:rPr>
          <w:color w:val="000000"/>
        </w:rPr>
        <w:t>Videodagboeken (p. 7)</w:t>
      </w:r>
    </w:p>
    <w:p w14:paraId="09DFA9DB" w14:textId="77777777" w:rsidR="00A97A8E" w:rsidRDefault="00A97A8E" w:rsidP="00B421B1">
      <w:pPr>
        <w:rPr>
          <w:b/>
        </w:rPr>
      </w:pPr>
    </w:p>
    <w:p w14:paraId="6483DEE5" w14:textId="77777777" w:rsidR="00A97A8E" w:rsidRDefault="00000000" w:rsidP="00B421B1">
      <w:pPr>
        <w:rPr>
          <w:b/>
        </w:rPr>
      </w:pPr>
      <w:r>
        <w:rPr>
          <w:noProof/>
        </w:rPr>
        <w:drawing>
          <wp:anchor distT="0" distB="0" distL="114300" distR="114300" simplePos="0" relativeHeight="251662336" behindDoc="0" locked="0" layoutInCell="1" hidden="0" allowOverlap="1" wp14:anchorId="6ED32FAC" wp14:editId="36D8D39E">
            <wp:simplePos x="0" y="0"/>
            <wp:positionH relativeFrom="margin">
              <wp:align>right</wp:align>
            </wp:positionH>
            <wp:positionV relativeFrom="margin">
              <wp:align>center</wp:align>
            </wp:positionV>
            <wp:extent cx="2463401" cy="2160000"/>
            <wp:effectExtent l="0" t="0" r="0" b="0"/>
            <wp:wrapSquare wrapText="bothSides" distT="0" distB="0" distL="114300" distR="114300"/>
            <wp:docPr id="9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6"/>
                    <a:srcRect b="12800"/>
                    <a:stretch>
                      <a:fillRect/>
                    </a:stretch>
                  </pic:blipFill>
                  <pic:spPr>
                    <a:xfrm>
                      <a:off x="0" y="0"/>
                      <a:ext cx="2463401" cy="2160000"/>
                    </a:xfrm>
                    <a:prstGeom prst="rect">
                      <a:avLst/>
                    </a:prstGeom>
                    <a:ln/>
                  </pic:spPr>
                </pic:pic>
              </a:graphicData>
            </a:graphic>
          </wp:anchor>
        </w:drawing>
      </w:r>
      <w:r>
        <w:br w:type="page"/>
      </w:r>
    </w:p>
    <w:tbl>
      <w:tblPr>
        <w:tblStyle w:val="afffff5"/>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32D3B1B0" w14:textId="77777777">
        <w:trPr>
          <w:trHeight w:val="1515"/>
          <w:jc w:val="center"/>
        </w:trPr>
        <w:tc>
          <w:tcPr>
            <w:tcW w:w="7290" w:type="dxa"/>
            <w:shd w:val="clear" w:color="auto" w:fill="auto"/>
            <w:tcMar>
              <w:top w:w="100" w:type="dxa"/>
              <w:left w:w="100" w:type="dxa"/>
              <w:bottom w:w="100" w:type="dxa"/>
              <w:right w:w="100" w:type="dxa"/>
            </w:tcMar>
          </w:tcPr>
          <w:p w14:paraId="320AF42A" w14:textId="77777777" w:rsidR="00A97A8E" w:rsidRDefault="00000000" w:rsidP="00B421B1">
            <w:pPr>
              <w:widowControl w:val="0"/>
              <w:rPr>
                <w:b/>
                <w:sz w:val="32"/>
                <w:szCs w:val="32"/>
              </w:rPr>
            </w:pPr>
            <w:r>
              <w:rPr>
                <w:b/>
                <w:sz w:val="32"/>
                <w:szCs w:val="32"/>
              </w:rPr>
              <w:lastRenderedPageBreak/>
              <w:t xml:space="preserve">Data-analyse: Bereik </w:t>
            </w:r>
          </w:p>
        </w:tc>
        <w:tc>
          <w:tcPr>
            <w:tcW w:w="1710" w:type="dxa"/>
            <w:shd w:val="clear" w:color="auto" w:fill="auto"/>
            <w:tcMar>
              <w:top w:w="100" w:type="dxa"/>
              <w:left w:w="100" w:type="dxa"/>
              <w:bottom w:w="100" w:type="dxa"/>
              <w:right w:w="100" w:type="dxa"/>
            </w:tcMar>
            <w:vAlign w:val="center"/>
          </w:tcPr>
          <w:p w14:paraId="6945B8E9" w14:textId="77777777" w:rsidR="00A97A8E" w:rsidRDefault="00000000" w:rsidP="00B421B1">
            <w:r>
              <w:rPr>
                <w:noProof/>
              </w:rPr>
              <w:drawing>
                <wp:inline distT="114300" distB="114300" distL="114300" distR="114300" wp14:anchorId="373B313C" wp14:editId="74DCA6A8">
                  <wp:extent cx="952500" cy="815387"/>
                  <wp:effectExtent l="0" t="0" r="0" b="0"/>
                  <wp:docPr id="9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7"/>
                          <a:srcRect b="14773"/>
                          <a:stretch>
                            <a:fillRect/>
                          </a:stretch>
                        </pic:blipFill>
                        <pic:spPr>
                          <a:xfrm>
                            <a:off x="0" y="0"/>
                            <a:ext cx="952500" cy="815387"/>
                          </a:xfrm>
                          <a:prstGeom prst="rect">
                            <a:avLst/>
                          </a:prstGeom>
                          <a:ln/>
                        </pic:spPr>
                      </pic:pic>
                    </a:graphicData>
                  </a:graphic>
                </wp:inline>
              </w:drawing>
            </w:r>
          </w:p>
        </w:tc>
      </w:tr>
    </w:tbl>
    <w:p w14:paraId="7E548E1E" w14:textId="77777777" w:rsidR="00A97A8E" w:rsidRDefault="00A97A8E" w:rsidP="00B421B1"/>
    <w:tbl>
      <w:tblPr>
        <w:tblStyle w:val="afffff6"/>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4AF6D732" w14:textId="77777777">
        <w:tc>
          <w:tcPr>
            <w:tcW w:w="3105" w:type="dxa"/>
            <w:shd w:val="clear" w:color="auto" w:fill="auto"/>
            <w:tcMar>
              <w:top w:w="100" w:type="dxa"/>
              <w:left w:w="100" w:type="dxa"/>
              <w:bottom w:w="100" w:type="dxa"/>
              <w:right w:w="100" w:type="dxa"/>
            </w:tcMar>
          </w:tcPr>
          <w:p w14:paraId="0CDD054B"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1620D368" w14:textId="77777777" w:rsidR="00A97A8E" w:rsidRDefault="00000000" w:rsidP="00B421B1">
            <w:pPr>
              <w:widowControl w:val="0"/>
              <w:ind w:right="57"/>
            </w:pPr>
            <w:r>
              <w:t xml:space="preserve">Traceer alle </w:t>
            </w:r>
            <w:proofErr w:type="spellStart"/>
            <w:r>
              <w:rPr>
                <w:i/>
              </w:rPr>
              <w:t>unique</w:t>
            </w:r>
            <w:proofErr w:type="spellEnd"/>
            <w:r>
              <w:rPr>
                <w:i/>
              </w:rPr>
              <w:t xml:space="preserve"> viewers</w:t>
            </w:r>
            <w:r>
              <w:t xml:space="preserve"> van je tweets, </w:t>
            </w:r>
            <w:proofErr w:type="spellStart"/>
            <w:r>
              <w:t>Instagramposts</w:t>
            </w:r>
            <w:proofErr w:type="spellEnd"/>
            <w:r>
              <w:t xml:space="preserve">, YouTubevideo's en </w:t>
            </w:r>
            <w:proofErr w:type="spellStart"/>
            <w:r>
              <w:t>Facebookposts</w:t>
            </w:r>
            <w:proofErr w:type="spellEnd"/>
            <w:r>
              <w:t xml:space="preserve">. Je kunt ook nagaan hoeveel mensen over je evenement praten door de hashtags voor je activiteit bij te houden.  </w:t>
            </w:r>
          </w:p>
          <w:p w14:paraId="045B095D" w14:textId="77777777" w:rsidR="00A97A8E" w:rsidRDefault="00A97A8E" w:rsidP="00B421B1">
            <w:pPr>
              <w:widowControl w:val="0"/>
              <w:ind w:right="57"/>
            </w:pPr>
          </w:p>
          <w:p w14:paraId="3382DA53" w14:textId="77777777" w:rsidR="00A97A8E" w:rsidRDefault="00000000" w:rsidP="00B421B1">
            <w:pPr>
              <w:widowControl w:val="0"/>
              <w:ind w:right="57"/>
            </w:pPr>
            <w:r>
              <w:t xml:space="preserve">Door het bereik bij te houden kun je niet alleen vaststellen hoeveel mensen zich bezighouden met je content, maar je kunt ook kijken of zich veranderingen voordoen in het aantal tweets, </w:t>
            </w:r>
            <w:proofErr w:type="spellStart"/>
            <w:r>
              <w:t>posts</w:t>
            </w:r>
            <w:proofErr w:type="spellEnd"/>
            <w:r>
              <w:t xml:space="preserve"> of hashtags voor en na een evenement. </w:t>
            </w:r>
          </w:p>
          <w:p w14:paraId="3DFE7C11" w14:textId="77777777" w:rsidR="00A97A8E" w:rsidRDefault="00A97A8E" w:rsidP="00B421B1">
            <w:pPr>
              <w:widowControl w:val="0"/>
              <w:ind w:right="57"/>
            </w:pPr>
          </w:p>
          <w:p w14:paraId="66EA70D0" w14:textId="77777777" w:rsidR="00A97A8E" w:rsidRDefault="00000000" w:rsidP="00B421B1">
            <w:pPr>
              <w:widowControl w:val="0"/>
              <w:ind w:right="57"/>
            </w:pPr>
            <w:r>
              <w:t xml:space="preserve">Je kunt ook het aantal volgers dat je activiteit door de tijd heen verliest of erbij krijgt bijhouden. </w:t>
            </w:r>
          </w:p>
        </w:tc>
      </w:tr>
      <w:tr w:rsidR="00A97A8E" w14:paraId="320D8A10" w14:textId="77777777">
        <w:trPr>
          <w:trHeight w:val="243"/>
        </w:trPr>
        <w:tc>
          <w:tcPr>
            <w:tcW w:w="3105" w:type="dxa"/>
            <w:shd w:val="clear" w:color="auto" w:fill="auto"/>
            <w:tcMar>
              <w:top w:w="100" w:type="dxa"/>
              <w:left w:w="100" w:type="dxa"/>
              <w:bottom w:w="100" w:type="dxa"/>
              <w:right w:w="100" w:type="dxa"/>
            </w:tcMar>
          </w:tcPr>
          <w:p w14:paraId="7AAA67C3"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765B926E" w14:textId="4F84D1F0" w:rsidR="00A97A8E" w:rsidRDefault="00C44212" w:rsidP="00B421B1">
            <w:pPr>
              <w:widowControl w:val="0"/>
            </w:pPr>
            <w:r>
              <w:t>Gedrag &amp; vaardigheden</w:t>
            </w:r>
          </w:p>
        </w:tc>
      </w:tr>
      <w:tr w:rsidR="00A97A8E" w14:paraId="07A65EDC" w14:textId="77777777">
        <w:trPr>
          <w:trHeight w:val="193"/>
        </w:trPr>
        <w:tc>
          <w:tcPr>
            <w:tcW w:w="3105" w:type="dxa"/>
            <w:shd w:val="clear" w:color="auto" w:fill="auto"/>
            <w:tcMar>
              <w:top w:w="100" w:type="dxa"/>
              <w:left w:w="100" w:type="dxa"/>
              <w:bottom w:w="100" w:type="dxa"/>
              <w:right w:w="100" w:type="dxa"/>
            </w:tcMar>
          </w:tcPr>
          <w:p w14:paraId="4C764447"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70264808" w14:textId="77777777" w:rsidR="00A97A8E" w:rsidRDefault="00000000" w:rsidP="00B421B1">
            <w:pPr>
              <w:widowControl w:val="0"/>
            </w:pPr>
            <w:r>
              <w:t>Data-analyse</w:t>
            </w:r>
          </w:p>
        </w:tc>
      </w:tr>
      <w:tr w:rsidR="00A97A8E" w14:paraId="6EDCF72C" w14:textId="77777777">
        <w:tc>
          <w:tcPr>
            <w:tcW w:w="3105" w:type="dxa"/>
            <w:shd w:val="clear" w:color="auto" w:fill="auto"/>
            <w:tcMar>
              <w:top w:w="100" w:type="dxa"/>
              <w:left w:w="100" w:type="dxa"/>
              <w:bottom w:w="100" w:type="dxa"/>
              <w:right w:w="100" w:type="dxa"/>
            </w:tcMar>
          </w:tcPr>
          <w:p w14:paraId="1491CC75"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385D5043" w14:textId="77777777" w:rsidR="00A97A8E" w:rsidRDefault="00000000" w:rsidP="00B421B1">
            <w:pPr>
              <w:widowControl w:val="0"/>
            </w:pPr>
            <w:r>
              <w:t>Traceerdata</w:t>
            </w:r>
          </w:p>
        </w:tc>
      </w:tr>
      <w:tr w:rsidR="00A97A8E" w14:paraId="5231F5A7" w14:textId="77777777">
        <w:tc>
          <w:tcPr>
            <w:tcW w:w="3105" w:type="dxa"/>
            <w:shd w:val="clear" w:color="auto" w:fill="auto"/>
            <w:tcMar>
              <w:top w:w="100" w:type="dxa"/>
              <w:left w:w="100" w:type="dxa"/>
              <w:bottom w:w="100" w:type="dxa"/>
              <w:right w:w="100" w:type="dxa"/>
            </w:tcMar>
          </w:tcPr>
          <w:p w14:paraId="5B64A4CB"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3F12E041" w14:textId="77777777" w:rsidR="00A97A8E" w:rsidRDefault="00000000" w:rsidP="00B421B1">
            <w:pPr>
              <w:widowControl w:val="0"/>
            </w:pPr>
            <w:r>
              <w:t xml:space="preserve">1 - 2 - </w:t>
            </w:r>
            <w:r>
              <w:rPr>
                <w:b/>
              </w:rPr>
              <w:t>3</w:t>
            </w:r>
            <w:r>
              <w:t xml:space="preserve"> - 4 - 5 </w:t>
            </w:r>
          </w:p>
        </w:tc>
      </w:tr>
      <w:tr w:rsidR="00A97A8E" w14:paraId="0FEE2C01" w14:textId="77777777">
        <w:tc>
          <w:tcPr>
            <w:tcW w:w="3105" w:type="dxa"/>
            <w:shd w:val="clear" w:color="auto" w:fill="auto"/>
            <w:tcMar>
              <w:top w:w="100" w:type="dxa"/>
              <w:left w:w="100" w:type="dxa"/>
              <w:bottom w:w="100" w:type="dxa"/>
              <w:right w:w="100" w:type="dxa"/>
            </w:tcMar>
          </w:tcPr>
          <w:p w14:paraId="61A9F1EA"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4FB28D93" w14:textId="77777777" w:rsidR="00A97A8E" w:rsidRDefault="00000000" w:rsidP="00B421B1">
            <w:pPr>
              <w:widowControl w:val="0"/>
            </w:pPr>
            <w:r>
              <w:rPr>
                <w:b/>
              </w:rPr>
              <w:t>1</w:t>
            </w:r>
            <w:r>
              <w:t xml:space="preserve"> - 2 - 3 - 4 - 5 </w:t>
            </w:r>
          </w:p>
        </w:tc>
      </w:tr>
      <w:tr w:rsidR="00A97A8E" w14:paraId="6C336AF1" w14:textId="77777777">
        <w:tc>
          <w:tcPr>
            <w:tcW w:w="3105" w:type="dxa"/>
            <w:shd w:val="clear" w:color="auto" w:fill="auto"/>
            <w:tcMar>
              <w:top w:w="100" w:type="dxa"/>
              <w:left w:w="100" w:type="dxa"/>
              <w:bottom w:w="100" w:type="dxa"/>
              <w:right w:w="100" w:type="dxa"/>
            </w:tcMar>
          </w:tcPr>
          <w:p w14:paraId="3F1ACF8C"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0298F5A5" w14:textId="77777777" w:rsidR="00A97A8E" w:rsidRDefault="00000000" w:rsidP="00B421B1">
            <w:pPr>
              <w:widowControl w:val="0"/>
            </w:pPr>
            <w:r>
              <w:t>(EN)</w:t>
            </w:r>
          </w:p>
          <w:p w14:paraId="41146EDE" w14:textId="77777777" w:rsidR="00A97A8E" w:rsidRDefault="00000000" w:rsidP="00B421B1">
            <w:pPr>
              <w:widowControl w:val="0"/>
            </w:pPr>
            <w:hyperlink r:id="rId58">
              <w:r>
                <w:rPr>
                  <w:color w:val="1155CC"/>
                  <w:u w:val="single"/>
                </w:rPr>
                <w:t>https://brand24.com/blog/how-to-measure-social-media-reach/</w:t>
              </w:r>
            </w:hyperlink>
          </w:p>
          <w:p w14:paraId="47EE0FC5" w14:textId="77777777" w:rsidR="00A97A8E" w:rsidRDefault="00A97A8E" w:rsidP="00B421B1">
            <w:pPr>
              <w:widowControl w:val="0"/>
            </w:pPr>
          </w:p>
          <w:p w14:paraId="12DFD03C" w14:textId="77777777" w:rsidR="00A97A8E" w:rsidRDefault="00000000" w:rsidP="00B421B1">
            <w:pPr>
              <w:widowControl w:val="0"/>
            </w:pPr>
            <w:r>
              <w:t>(EN)</w:t>
            </w:r>
          </w:p>
          <w:p w14:paraId="2F445534" w14:textId="77777777" w:rsidR="00A97A8E" w:rsidRDefault="00000000" w:rsidP="00B421B1">
            <w:pPr>
              <w:widowControl w:val="0"/>
            </w:pPr>
            <w:hyperlink r:id="rId59">
              <w:r>
                <w:rPr>
                  <w:color w:val="1155CC"/>
                  <w:u w:val="single"/>
                </w:rPr>
                <w:t>https://sproutsocial.com/insights/social-media-metrics/</w:t>
              </w:r>
            </w:hyperlink>
          </w:p>
          <w:p w14:paraId="6B8589B3" w14:textId="77777777" w:rsidR="00A97A8E" w:rsidRDefault="00A97A8E" w:rsidP="00B421B1">
            <w:pPr>
              <w:widowControl w:val="0"/>
            </w:pPr>
          </w:p>
          <w:p w14:paraId="7D0081BF" w14:textId="77777777" w:rsidR="00A97A8E" w:rsidRDefault="00000000" w:rsidP="00B421B1">
            <w:pPr>
              <w:widowControl w:val="0"/>
            </w:pPr>
            <w:r>
              <w:t>(EN) Tool</w:t>
            </w:r>
          </w:p>
          <w:p w14:paraId="177E87FB" w14:textId="77777777" w:rsidR="00A97A8E" w:rsidRDefault="00000000" w:rsidP="00B421B1">
            <w:pPr>
              <w:widowControl w:val="0"/>
            </w:pPr>
            <w:hyperlink r:id="rId60">
              <w:r>
                <w:rPr>
                  <w:color w:val="1155CC"/>
                  <w:u w:val="single"/>
                </w:rPr>
                <w:t>https://socialert.net/twitter-analytics</w:t>
              </w:r>
            </w:hyperlink>
          </w:p>
        </w:tc>
      </w:tr>
    </w:tbl>
    <w:p w14:paraId="0B9A99B0" w14:textId="696371D6" w:rsidR="00A97A8E" w:rsidRDefault="00A97A8E" w:rsidP="00B421B1">
      <w:pPr>
        <w:widowControl w:val="0"/>
        <w:pBdr>
          <w:top w:val="nil"/>
          <w:left w:val="nil"/>
          <w:bottom w:val="nil"/>
          <w:right w:val="nil"/>
          <w:between w:val="nil"/>
        </w:pBdr>
      </w:pPr>
    </w:p>
    <w:p w14:paraId="27131894" w14:textId="22A2A695" w:rsidR="00B421B1" w:rsidRDefault="00B421B1" w:rsidP="00B421B1">
      <w:pPr>
        <w:widowControl w:val="0"/>
        <w:pBdr>
          <w:top w:val="nil"/>
          <w:left w:val="nil"/>
          <w:bottom w:val="nil"/>
          <w:right w:val="nil"/>
          <w:between w:val="nil"/>
        </w:pBdr>
      </w:pPr>
    </w:p>
    <w:p w14:paraId="54DD5A2D" w14:textId="4AD94517" w:rsidR="00B421B1" w:rsidRDefault="00B421B1" w:rsidP="00B421B1">
      <w:pPr>
        <w:widowControl w:val="0"/>
        <w:pBdr>
          <w:top w:val="nil"/>
          <w:left w:val="nil"/>
          <w:bottom w:val="nil"/>
          <w:right w:val="nil"/>
          <w:between w:val="nil"/>
        </w:pBdr>
      </w:pPr>
    </w:p>
    <w:p w14:paraId="0C3C6DE8" w14:textId="05511C00" w:rsidR="00B421B1" w:rsidRDefault="00B421B1" w:rsidP="00B421B1">
      <w:pPr>
        <w:widowControl w:val="0"/>
        <w:pBdr>
          <w:top w:val="nil"/>
          <w:left w:val="nil"/>
          <w:bottom w:val="nil"/>
          <w:right w:val="nil"/>
          <w:between w:val="nil"/>
        </w:pBdr>
      </w:pPr>
    </w:p>
    <w:p w14:paraId="13ABE0C1" w14:textId="43D9FACB" w:rsidR="00B421B1" w:rsidRDefault="00B421B1" w:rsidP="00B421B1">
      <w:pPr>
        <w:widowControl w:val="0"/>
        <w:pBdr>
          <w:top w:val="nil"/>
          <w:left w:val="nil"/>
          <w:bottom w:val="nil"/>
          <w:right w:val="nil"/>
          <w:between w:val="nil"/>
        </w:pBdr>
      </w:pPr>
    </w:p>
    <w:p w14:paraId="1C771DCF" w14:textId="20BF3C6F" w:rsidR="00B421B1" w:rsidRDefault="00B421B1" w:rsidP="00B421B1">
      <w:pPr>
        <w:widowControl w:val="0"/>
        <w:pBdr>
          <w:top w:val="nil"/>
          <w:left w:val="nil"/>
          <w:bottom w:val="nil"/>
          <w:right w:val="nil"/>
          <w:between w:val="nil"/>
        </w:pBdr>
      </w:pPr>
    </w:p>
    <w:p w14:paraId="637E2492" w14:textId="77777777" w:rsidR="00B421B1" w:rsidRDefault="00B421B1" w:rsidP="00B421B1">
      <w:pPr>
        <w:widowControl w:val="0"/>
        <w:pBdr>
          <w:top w:val="nil"/>
          <w:left w:val="nil"/>
          <w:bottom w:val="nil"/>
          <w:right w:val="nil"/>
          <w:between w:val="nil"/>
        </w:pBdr>
      </w:pPr>
    </w:p>
    <w:tbl>
      <w:tblPr>
        <w:tblStyle w:val="afffff7"/>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667B95BA" w14:textId="77777777">
        <w:trPr>
          <w:trHeight w:val="1515"/>
          <w:jc w:val="center"/>
        </w:trPr>
        <w:tc>
          <w:tcPr>
            <w:tcW w:w="7290" w:type="dxa"/>
            <w:shd w:val="clear" w:color="auto" w:fill="auto"/>
            <w:tcMar>
              <w:top w:w="100" w:type="dxa"/>
              <w:left w:w="100" w:type="dxa"/>
              <w:bottom w:w="100" w:type="dxa"/>
              <w:right w:w="100" w:type="dxa"/>
            </w:tcMar>
          </w:tcPr>
          <w:p w14:paraId="4506AB69" w14:textId="77777777" w:rsidR="00A97A8E" w:rsidRDefault="00000000" w:rsidP="00B421B1">
            <w:pPr>
              <w:widowControl w:val="0"/>
              <w:rPr>
                <w:b/>
                <w:sz w:val="32"/>
                <w:szCs w:val="32"/>
              </w:rPr>
            </w:pPr>
            <w:r>
              <w:rPr>
                <w:b/>
                <w:sz w:val="32"/>
                <w:szCs w:val="32"/>
              </w:rPr>
              <w:lastRenderedPageBreak/>
              <w:t>Data-analyse: Content</w:t>
            </w:r>
          </w:p>
        </w:tc>
        <w:tc>
          <w:tcPr>
            <w:tcW w:w="1710" w:type="dxa"/>
            <w:shd w:val="clear" w:color="auto" w:fill="auto"/>
            <w:tcMar>
              <w:top w:w="100" w:type="dxa"/>
              <w:left w:w="100" w:type="dxa"/>
              <w:bottom w:w="100" w:type="dxa"/>
              <w:right w:w="100" w:type="dxa"/>
            </w:tcMar>
            <w:vAlign w:val="center"/>
          </w:tcPr>
          <w:p w14:paraId="2BEAB702" w14:textId="77777777" w:rsidR="00A97A8E" w:rsidRDefault="00000000" w:rsidP="00B421B1">
            <w:r>
              <w:rPr>
                <w:noProof/>
              </w:rPr>
              <w:drawing>
                <wp:inline distT="114300" distB="114300" distL="114300" distR="114300" wp14:anchorId="4FF26F65" wp14:editId="22A852FB">
                  <wp:extent cx="952500" cy="805862"/>
                  <wp:effectExtent l="0" t="0" r="0" b="0"/>
                  <wp:docPr id="9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1"/>
                          <a:srcRect b="15770"/>
                          <a:stretch>
                            <a:fillRect/>
                          </a:stretch>
                        </pic:blipFill>
                        <pic:spPr>
                          <a:xfrm>
                            <a:off x="0" y="0"/>
                            <a:ext cx="952500" cy="805862"/>
                          </a:xfrm>
                          <a:prstGeom prst="rect">
                            <a:avLst/>
                          </a:prstGeom>
                          <a:ln/>
                        </pic:spPr>
                      </pic:pic>
                    </a:graphicData>
                  </a:graphic>
                </wp:inline>
              </w:drawing>
            </w:r>
          </w:p>
        </w:tc>
      </w:tr>
    </w:tbl>
    <w:p w14:paraId="2E2BDDC8" w14:textId="77777777" w:rsidR="00A97A8E" w:rsidRDefault="00A97A8E" w:rsidP="00B421B1"/>
    <w:tbl>
      <w:tblPr>
        <w:tblStyle w:val="afffff8"/>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26B20701" w14:textId="77777777">
        <w:tc>
          <w:tcPr>
            <w:tcW w:w="3105" w:type="dxa"/>
            <w:shd w:val="clear" w:color="auto" w:fill="auto"/>
            <w:tcMar>
              <w:top w:w="100" w:type="dxa"/>
              <w:left w:w="100" w:type="dxa"/>
              <w:bottom w:w="100" w:type="dxa"/>
              <w:right w:w="100" w:type="dxa"/>
            </w:tcMar>
          </w:tcPr>
          <w:p w14:paraId="63E819FF"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5A3A2B65" w14:textId="77777777" w:rsidR="00A97A8E" w:rsidRDefault="00000000" w:rsidP="00B421B1">
            <w:pPr>
              <w:widowControl w:val="0"/>
              <w:ind w:right="57"/>
            </w:pPr>
            <w:r>
              <w:t xml:space="preserve">Analyseer de content van </w:t>
            </w:r>
            <w:proofErr w:type="spellStart"/>
            <w:r>
              <w:t>posts</w:t>
            </w:r>
            <w:proofErr w:type="spellEnd"/>
            <w:r>
              <w:t xml:space="preserve"> op sociale media en hashtags, hetzij automatisch hetzij handmatig, om te kijken waar mensen over praten. </w:t>
            </w:r>
          </w:p>
          <w:p w14:paraId="049FA0C8" w14:textId="77777777" w:rsidR="00A97A8E" w:rsidRDefault="00A97A8E" w:rsidP="00B421B1">
            <w:pPr>
              <w:widowControl w:val="0"/>
              <w:ind w:right="57"/>
            </w:pPr>
          </w:p>
          <w:p w14:paraId="7AE7B906" w14:textId="77777777" w:rsidR="00A97A8E" w:rsidRDefault="00000000" w:rsidP="00B421B1">
            <w:pPr>
              <w:widowControl w:val="0"/>
              <w:ind w:right="57"/>
            </w:pPr>
            <w:r>
              <w:t xml:space="preserve">Door het analyseren van content, kun je vaststellen welke onderwerpen de deelnemers het meest of het minst interessant vonden, en hoe ze erover rapporteren op sociale media. Je kunt ook nagaan hoe andere mensen op deze </w:t>
            </w:r>
            <w:proofErr w:type="spellStart"/>
            <w:r>
              <w:t>posts</w:t>
            </w:r>
            <w:proofErr w:type="spellEnd"/>
            <w:r>
              <w:t xml:space="preserve"> reageren. </w:t>
            </w:r>
          </w:p>
        </w:tc>
      </w:tr>
      <w:tr w:rsidR="00A97A8E" w14:paraId="2668938B" w14:textId="77777777">
        <w:trPr>
          <w:trHeight w:val="398"/>
        </w:trPr>
        <w:tc>
          <w:tcPr>
            <w:tcW w:w="3105" w:type="dxa"/>
            <w:shd w:val="clear" w:color="auto" w:fill="auto"/>
            <w:tcMar>
              <w:top w:w="100" w:type="dxa"/>
              <w:left w:w="100" w:type="dxa"/>
              <w:bottom w:w="100" w:type="dxa"/>
              <w:right w:w="100" w:type="dxa"/>
            </w:tcMar>
          </w:tcPr>
          <w:p w14:paraId="16C37387"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6333C46D" w14:textId="25FD9462" w:rsidR="00A97A8E" w:rsidRDefault="00C44212" w:rsidP="00B421B1">
            <w:pPr>
              <w:widowControl w:val="0"/>
            </w:pPr>
            <w:r>
              <w:t>Gedrag &amp; vaardigheden</w:t>
            </w:r>
          </w:p>
          <w:p w14:paraId="54038740" w14:textId="646ACC37" w:rsidR="00A97A8E" w:rsidRDefault="00C44212" w:rsidP="00B421B1">
            <w:pPr>
              <w:widowControl w:val="0"/>
            </w:pPr>
            <w:r>
              <w:t>Houding &amp; bewustzijn</w:t>
            </w:r>
            <w:r w:rsidR="00000000">
              <w:t xml:space="preserve"> </w:t>
            </w:r>
          </w:p>
        </w:tc>
      </w:tr>
      <w:tr w:rsidR="00A97A8E" w14:paraId="1A6CAF85" w14:textId="77777777">
        <w:trPr>
          <w:trHeight w:val="238"/>
        </w:trPr>
        <w:tc>
          <w:tcPr>
            <w:tcW w:w="3105" w:type="dxa"/>
            <w:shd w:val="clear" w:color="auto" w:fill="auto"/>
            <w:tcMar>
              <w:top w:w="100" w:type="dxa"/>
              <w:left w:w="100" w:type="dxa"/>
              <w:bottom w:w="100" w:type="dxa"/>
              <w:right w:w="100" w:type="dxa"/>
            </w:tcMar>
          </w:tcPr>
          <w:p w14:paraId="14F1078D"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7DBB6DB5" w14:textId="77777777" w:rsidR="00A97A8E" w:rsidRDefault="00000000" w:rsidP="00B421B1">
            <w:pPr>
              <w:widowControl w:val="0"/>
            </w:pPr>
            <w:r>
              <w:t>Data-analyse</w:t>
            </w:r>
          </w:p>
        </w:tc>
      </w:tr>
      <w:tr w:rsidR="00A97A8E" w14:paraId="077230BB" w14:textId="77777777">
        <w:tc>
          <w:tcPr>
            <w:tcW w:w="3105" w:type="dxa"/>
            <w:shd w:val="clear" w:color="auto" w:fill="auto"/>
            <w:tcMar>
              <w:top w:w="100" w:type="dxa"/>
              <w:left w:w="100" w:type="dxa"/>
              <w:bottom w:w="100" w:type="dxa"/>
              <w:right w:w="100" w:type="dxa"/>
            </w:tcMar>
          </w:tcPr>
          <w:p w14:paraId="5696310B"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5AE467E2" w14:textId="77777777" w:rsidR="00A97A8E" w:rsidRDefault="00000000" w:rsidP="00B421B1">
            <w:pPr>
              <w:widowControl w:val="0"/>
            </w:pPr>
            <w:r>
              <w:t>Traceerdata</w:t>
            </w:r>
          </w:p>
        </w:tc>
      </w:tr>
      <w:tr w:rsidR="00A97A8E" w14:paraId="4C7B5E33" w14:textId="77777777">
        <w:tc>
          <w:tcPr>
            <w:tcW w:w="3105" w:type="dxa"/>
            <w:shd w:val="clear" w:color="auto" w:fill="auto"/>
            <w:tcMar>
              <w:top w:w="100" w:type="dxa"/>
              <w:left w:w="100" w:type="dxa"/>
              <w:bottom w:w="100" w:type="dxa"/>
              <w:right w:w="100" w:type="dxa"/>
            </w:tcMar>
          </w:tcPr>
          <w:p w14:paraId="52CC9859"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0DFD60E8" w14:textId="77777777" w:rsidR="00A97A8E" w:rsidRDefault="00000000" w:rsidP="00B421B1">
            <w:pPr>
              <w:widowControl w:val="0"/>
            </w:pPr>
            <w:r>
              <w:t xml:space="preserve">1 - 2 - 3 - </w:t>
            </w:r>
            <w:r>
              <w:rPr>
                <w:b/>
              </w:rPr>
              <w:t>4</w:t>
            </w:r>
            <w:r>
              <w:t xml:space="preserve"> - 5 </w:t>
            </w:r>
          </w:p>
        </w:tc>
      </w:tr>
      <w:tr w:rsidR="00A97A8E" w14:paraId="39AE73D4" w14:textId="77777777">
        <w:tc>
          <w:tcPr>
            <w:tcW w:w="3105" w:type="dxa"/>
            <w:shd w:val="clear" w:color="auto" w:fill="auto"/>
            <w:tcMar>
              <w:top w:w="100" w:type="dxa"/>
              <w:left w:w="100" w:type="dxa"/>
              <w:bottom w:w="100" w:type="dxa"/>
              <w:right w:w="100" w:type="dxa"/>
            </w:tcMar>
          </w:tcPr>
          <w:p w14:paraId="33D9B407"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41DC40CB" w14:textId="77777777" w:rsidR="00A97A8E" w:rsidRDefault="00000000" w:rsidP="00B421B1">
            <w:pPr>
              <w:widowControl w:val="0"/>
            </w:pPr>
            <w:r>
              <w:t xml:space="preserve">1 - </w:t>
            </w:r>
            <w:r>
              <w:rPr>
                <w:b/>
              </w:rPr>
              <w:t>2</w:t>
            </w:r>
            <w:r>
              <w:t xml:space="preserve"> - 3 - 4 - 5 </w:t>
            </w:r>
          </w:p>
        </w:tc>
      </w:tr>
      <w:tr w:rsidR="00A97A8E" w14:paraId="3810C55E" w14:textId="77777777">
        <w:tc>
          <w:tcPr>
            <w:tcW w:w="3105" w:type="dxa"/>
            <w:shd w:val="clear" w:color="auto" w:fill="auto"/>
            <w:tcMar>
              <w:top w:w="100" w:type="dxa"/>
              <w:left w:w="100" w:type="dxa"/>
              <w:bottom w:w="100" w:type="dxa"/>
              <w:right w:w="100" w:type="dxa"/>
            </w:tcMar>
          </w:tcPr>
          <w:p w14:paraId="749E5BD0"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7A35258F" w14:textId="77777777" w:rsidR="00A97A8E" w:rsidRDefault="00000000" w:rsidP="00B421B1">
            <w:pPr>
              <w:widowControl w:val="0"/>
            </w:pPr>
            <w:r>
              <w:t xml:space="preserve">(EN) </w:t>
            </w:r>
          </w:p>
          <w:p w14:paraId="63EEC779" w14:textId="77777777" w:rsidR="00A97A8E" w:rsidRDefault="00000000" w:rsidP="00B421B1">
            <w:pPr>
              <w:widowControl w:val="0"/>
              <w:rPr>
                <w:color w:val="1155CC"/>
                <w:u w:val="single"/>
              </w:rPr>
            </w:pPr>
            <w:hyperlink r:id="rId62">
              <w:r>
                <w:rPr>
                  <w:color w:val="1155CC"/>
                  <w:u w:val="single"/>
                </w:rPr>
                <w:t>https://www.europlanet-society.org/wp-content/uploads/2019/08/tool-14-tweet-sentiment-visualisation.pdf</w:t>
              </w:r>
            </w:hyperlink>
          </w:p>
          <w:p w14:paraId="5A6755C8" w14:textId="77777777" w:rsidR="00A97A8E" w:rsidRDefault="00A97A8E" w:rsidP="00B421B1">
            <w:pPr>
              <w:widowControl w:val="0"/>
            </w:pPr>
          </w:p>
          <w:p w14:paraId="4952B7EA" w14:textId="77777777" w:rsidR="00A97A8E" w:rsidRDefault="00000000" w:rsidP="00B421B1">
            <w:pPr>
              <w:widowControl w:val="0"/>
            </w:pPr>
            <w:r>
              <w:t>(EN)</w:t>
            </w:r>
          </w:p>
          <w:p w14:paraId="0566792F" w14:textId="77777777" w:rsidR="00A97A8E" w:rsidRDefault="00000000" w:rsidP="00B421B1">
            <w:pPr>
              <w:widowControl w:val="0"/>
            </w:pPr>
            <w:hyperlink r:id="rId63">
              <w:r>
                <w:rPr>
                  <w:color w:val="1155CC"/>
                  <w:u w:val="single"/>
                </w:rPr>
                <w:t>https://www.betterevaluation.org/en/evaluation-options/content_analysis</w:t>
              </w:r>
            </w:hyperlink>
          </w:p>
          <w:p w14:paraId="4743A623" w14:textId="77777777" w:rsidR="00A97A8E" w:rsidRDefault="00A97A8E" w:rsidP="00B421B1">
            <w:pPr>
              <w:widowControl w:val="0"/>
            </w:pPr>
          </w:p>
          <w:p w14:paraId="0949710C" w14:textId="77777777" w:rsidR="00A97A8E" w:rsidRDefault="00000000" w:rsidP="00B421B1">
            <w:pPr>
              <w:widowControl w:val="0"/>
            </w:pPr>
            <w:r>
              <w:t>(EN)</w:t>
            </w:r>
          </w:p>
          <w:p w14:paraId="61829527" w14:textId="77777777" w:rsidR="00A97A8E" w:rsidRDefault="00000000" w:rsidP="00B421B1">
            <w:pPr>
              <w:widowControl w:val="0"/>
            </w:pPr>
            <w:hyperlink r:id="rId64">
              <w:r>
                <w:rPr>
                  <w:color w:val="1155CC"/>
                  <w:u w:val="single"/>
                </w:rPr>
                <w:t>https://writing.colostate.edu/guides/page.cfm?pageid=1310&amp;guideid=61</w:t>
              </w:r>
            </w:hyperlink>
          </w:p>
          <w:p w14:paraId="69A0D10E" w14:textId="77777777" w:rsidR="00A97A8E" w:rsidRDefault="00A97A8E" w:rsidP="00B421B1">
            <w:pPr>
              <w:widowControl w:val="0"/>
            </w:pPr>
          </w:p>
          <w:p w14:paraId="598108C2" w14:textId="77777777" w:rsidR="00A97A8E" w:rsidRDefault="00000000" w:rsidP="00B421B1">
            <w:pPr>
              <w:widowControl w:val="0"/>
            </w:pPr>
            <w:r>
              <w:t>(EN) Tool</w:t>
            </w:r>
          </w:p>
          <w:p w14:paraId="4639F249" w14:textId="77777777" w:rsidR="00A97A8E" w:rsidRDefault="00000000" w:rsidP="00B421B1">
            <w:pPr>
              <w:widowControl w:val="0"/>
            </w:pPr>
            <w:hyperlink r:id="rId65">
              <w:r>
                <w:rPr>
                  <w:color w:val="1155CC"/>
                  <w:u w:val="single"/>
                </w:rPr>
                <w:t>https://socialert.net/twitter-analytics</w:t>
              </w:r>
            </w:hyperlink>
            <w:r>
              <w:t xml:space="preserve">  </w:t>
            </w:r>
          </w:p>
        </w:tc>
      </w:tr>
    </w:tbl>
    <w:p w14:paraId="767081BC" w14:textId="77777777" w:rsidR="00A97A8E" w:rsidRDefault="00A97A8E" w:rsidP="00B421B1">
      <w:pPr>
        <w:rPr>
          <w:b/>
          <w:sz w:val="32"/>
          <w:szCs w:val="32"/>
        </w:rPr>
      </w:pPr>
    </w:p>
    <w:p w14:paraId="552DFA4A" w14:textId="794DE25B" w:rsidR="00A97A8E" w:rsidRDefault="00A97A8E" w:rsidP="00B421B1">
      <w:pPr>
        <w:rPr>
          <w:b/>
          <w:sz w:val="32"/>
          <w:szCs w:val="32"/>
        </w:rPr>
      </w:pPr>
    </w:p>
    <w:p w14:paraId="3BF1BDC9" w14:textId="440AA442" w:rsidR="00B421B1" w:rsidRDefault="00B421B1" w:rsidP="00B421B1">
      <w:pPr>
        <w:rPr>
          <w:b/>
          <w:sz w:val="32"/>
          <w:szCs w:val="32"/>
        </w:rPr>
      </w:pPr>
    </w:p>
    <w:p w14:paraId="674C4274" w14:textId="739E4B1B" w:rsidR="00B421B1" w:rsidRDefault="00B421B1" w:rsidP="00B421B1">
      <w:pPr>
        <w:rPr>
          <w:b/>
          <w:sz w:val="32"/>
          <w:szCs w:val="32"/>
        </w:rPr>
      </w:pPr>
    </w:p>
    <w:p w14:paraId="1AB44B63" w14:textId="77777777" w:rsidR="00B421B1" w:rsidRDefault="00B421B1" w:rsidP="00B421B1">
      <w:pPr>
        <w:rPr>
          <w:b/>
          <w:sz w:val="32"/>
          <w:szCs w:val="32"/>
        </w:rPr>
      </w:pPr>
    </w:p>
    <w:p w14:paraId="5FE7BF6C" w14:textId="77777777" w:rsidR="00A97A8E" w:rsidRDefault="00A97A8E" w:rsidP="00B421B1">
      <w:pPr>
        <w:rPr>
          <w:b/>
          <w:sz w:val="32"/>
          <w:szCs w:val="32"/>
        </w:rPr>
      </w:pPr>
    </w:p>
    <w:p w14:paraId="58A78A91" w14:textId="77777777" w:rsidR="00A97A8E" w:rsidRDefault="00000000" w:rsidP="00B421B1">
      <w:pPr>
        <w:rPr>
          <w:b/>
          <w:sz w:val="32"/>
          <w:szCs w:val="32"/>
        </w:rPr>
      </w:pPr>
      <w:bookmarkStart w:id="6" w:name="Enquete"/>
      <w:r>
        <w:rPr>
          <w:b/>
          <w:sz w:val="32"/>
          <w:szCs w:val="32"/>
        </w:rPr>
        <w:lastRenderedPageBreak/>
        <w:t>Categorie 5</w:t>
      </w:r>
    </w:p>
    <w:p w14:paraId="2E7BD1F1" w14:textId="77777777" w:rsidR="00A97A8E" w:rsidRDefault="00A97A8E" w:rsidP="00B421B1">
      <w:pPr>
        <w:rPr>
          <w:b/>
          <w:sz w:val="32"/>
          <w:szCs w:val="32"/>
        </w:rPr>
      </w:pPr>
    </w:p>
    <w:p w14:paraId="5F31C84A" w14:textId="77777777" w:rsidR="00A97A8E" w:rsidRDefault="00000000" w:rsidP="00B421B1">
      <w:pPr>
        <w:rPr>
          <w:b/>
          <w:sz w:val="32"/>
          <w:szCs w:val="32"/>
        </w:rPr>
      </w:pPr>
      <w:r>
        <w:rPr>
          <w:b/>
          <w:sz w:val="32"/>
          <w:szCs w:val="32"/>
        </w:rPr>
        <w:t>Enquêtes</w:t>
      </w:r>
    </w:p>
    <w:bookmarkEnd w:id="6"/>
    <w:p w14:paraId="13DDB280" w14:textId="77777777" w:rsidR="00A97A8E" w:rsidRDefault="00A97A8E" w:rsidP="00B421B1">
      <w:pPr>
        <w:rPr>
          <w:b/>
          <w:sz w:val="32"/>
          <w:szCs w:val="32"/>
        </w:rPr>
      </w:pPr>
    </w:p>
    <w:p w14:paraId="3B159664" w14:textId="77777777" w:rsidR="00A97A8E" w:rsidRDefault="00000000" w:rsidP="00B421B1">
      <w:pPr>
        <w:rPr>
          <w:sz w:val="32"/>
          <w:szCs w:val="32"/>
        </w:rPr>
      </w:pPr>
      <w:r>
        <w:rPr>
          <w:sz w:val="32"/>
          <w:szCs w:val="32"/>
        </w:rPr>
        <w:t>Instrumenten voor het verzamelen van gedetailleerde informatie (kwantitatief of kwalitatief)</w:t>
      </w:r>
    </w:p>
    <w:p w14:paraId="46375584" w14:textId="77777777" w:rsidR="00A97A8E" w:rsidRDefault="00A97A8E" w:rsidP="00B421B1">
      <w:pPr>
        <w:widowControl w:val="0"/>
        <w:spacing w:line="240" w:lineRule="auto"/>
        <w:rPr>
          <w:b/>
          <w:sz w:val="32"/>
          <w:szCs w:val="32"/>
        </w:rPr>
      </w:pPr>
    </w:p>
    <w:p w14:paraId="53D884F7" w14:textId="77777777" w:rsidR="00A97A8E" w:rsidRDefault="00000000" w:rsidP="00B421B1">
      <w:pPr>
        <w:rPr>
          <w:b/>
        </w:rPr>
      </w:pPr>
      <w:r>
        <w:rPr>
          <w:noProof/>
        </w:rPr>
        <w:drawing>
          <wp:anchor distT="0" distB="0" distL="114300" distR="114300" simplePos="0" relativeHeight="251663360" behindDoc="0" locked="0" layoutInCell="1" hidden="0" allowOverlap="1" wp14:anchorId="2E842021" wp14:editId="1DD16DA1">
            <wp:simplePos x="0" y="0"/>
            <wp:positionH relativeFrom="margin">
              <wp:align>right</wp:align>
            </wp:positionH>
            <wp:positionV relativeFrom="margin">
              <wp:align>center</wp:align>
            </wp:positionV>
            <wp:extent cx="2632710" cy="2235200"/>
            <wp:effectExtent l="0" t="0" r="0" b="0"/>
            <wp:wrapSquare wrapText="bothSides" distT="0" distB="0" distL="114300" distR="114300"/>
            <wp:docPr id="8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6"/>
                    <a:srcRect b="15539"/>
                    <a:stretch>
                      <a:fillRect/>
                    </a:stretch>
                  </pic:blipFill>
                  <pic:spPr>
                    <a:xfrm>
                      <a:off x="0" y="0"/>
                      <a:ext cx="2632710" cy="2235200"/>
                    </a:xfrm>
                    <a:prstGeom prst="rect">
                      <a:avLst/>
                    </a:prstGeom>
                    <a:ln/>
                  </pic:spPr>
                </pic:pic>
              </a:graphicData>
            </a:graphic>
          </wp:anchor>
        </w:drawing>
      </w:r>
      <w:r>
        <w:br w:type="page"/>
      </w:r>
    </w:p>
    <w:tbl>
      <w:tblPr>
        <w:tblStyle w:val="afffff9"/>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508C7772" w14:textId="77777777">
        <w:trPr>
          <w:trHeight w:val="1239"/>
          <w:jc w:val="center"/>
        </w:trPr>
        <w:tc>
          <w:tcPr>
            <w:tcW w:w="7290" w:type="dxa"/>
            <w:shd w:val="clear" w:color="auto" w:fill="auto"/>
            <w:tcMar>
              <w:top w:w="100" w:type="dxa"/>
              <w:left w:w="100" w:type="dxa"/>
              <w:bottom w:w="100" w:type="dxa"/>
              <w:right w:w="100" w:type="dxa"/>
            </w:tcMar>
          </w:tcPr>
          <w:p w14:paraId="3471D3AB" w14:textId="77777777" w:rsidR="00A97A8E" w:rsidRDefault="00000000" w:rsidP="00B421B1">
            <w:pPr>
              <w:widowControl w:val="0"/>
              <w:rPr>
                <w:b/>
                <w:sz w:val="32"/>
                <w:szCs w:val="32"/>
              </w:rPr>
            </w:pPr>
            <w:r>
              <w:rPr>
                <w:b/>
                <w:sz w:val="32"/>
                <w:szCs w:val="32"/>
              </w:rPr>
              <w:lastRenderedPageBreak/>
              <w:t xml:space="preserve">Algemene enquêtes </w:t>
            </w:r>
          </w:p>
        </w:tc>
        <w:tc>
          <w:tcPr>
            <w:tcW w:w="1710" w:type="dxa"/>
            <w:shd w:val="clear" w:color="auto" w:fill="auto"/>
            <w:tcMar>
              <w:top w:w="100" w:type="dxa"/>
              <w:left w:w="100" w:type="dxa"/>
              <w:bottom w:w="100" w:type="dxa"/>
              <w:right w:w="100" w:type="dxa"/>
            </w:tcMar>
            <w:vAlign w:val="center"/>
          </w:tcPr>
          <w:p w14:paraId="0DD21C18" w14:textId="77777777" w:rsidR="00A97A8E" w:rsidRDefault="00000000" w:rsidP="00B421B1">
            <w:r>
              <w:rPr>
                <w:noProof/>
              </w:rPr>
              <w:drawing>
                <wp:inline distT="114300" distB="114300" distL="114300" distR="114300" wp14:anchorId="06677296" wp14:editId="49A3A7B4">
                  <wp:extent cx="833438" cy="725091"/>
                  <wp:effectExtent l="0" t="0" r="0" b="0"/>
                  <wp:docPr id="9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7"/>
                          <a:srcRect b="13394"/>
                          <a:stretch>
                            <a:fillRect/>
                          </a:stretch>
                        </pic:blipFill>
                        <pic:spPr>
                          <a:xfrm>
                            <a:off x="0" y="0"/>
                            <a:ext cx="833438" cy="725091"/>
                          </a:xfrm>
                          <a:prstGeom prst="rect">
                            <a:avLst/>
                          </a:prstGeom>
                          <a:ln/>
                        </pic:spPr>
                      </pic:pic>
                    </a:graphicData>
                  </a:graphic>
                </wp:inline>
              </w:drawing>
            </w:r>
          </w:p>
        </w:tc>
      </w:tr>
    </w:tbl>
    <w:p w14:paraId="37CF2921" w14:textId="77777777" w:rsidR="00A97A8E" w:rsidRDefault="00A97A8E" w:rsidP="00B421B1"/>
    <w:tbl>
      <w:tblPr>
        <w:tblStyle w:val="afffff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71204BFB" w14:textId="77777777">
        <w:tc>
          <w:tcPr>
            <w:tcW w:w="3105" w:type="dxa"/>
            <w:shd w:val="clear" w:color="auto" w:fill="auto"/>
            <w:tcMar>
              <w:top w:w="100" w:type="dxa"/>
              <w:left w:w="100" w:type="dxa"/>
              <w:bottom w:w="100" w:type="dxa"/>
              <w:right w:w="100" w:type="dxa"/>
            </w:tcMar>
          </w:tcPr>
          <w:p w14:paraId="2169B33A"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6F0D828C" w14:textId="77777777" w:rsidR="00A97A8E" w:rsidRDefault="00000000" w:rsidP="00B421B1">
            <w:pPr>
              <w:widowControl w:val="0"/>
              <w:ind w:right="57"/>
            </w:pPr>
            <w:r>
              <w:t>Enquêtes bevatten korte, veelal gesloten en multiple-</w:t>
            </w:r>
            <w:proofErr w:type="spellStart"/>
            <w:r>
              <w:t>choice</w:t>
            </w:r>
            <w:proofErr w:type="spellEnd"/>
            <w:r>
              <w:t xml:space="preserve"> vragen over een reeks onderwerpen die met de activiteit te maken hebben. </w:t>
            </w:r>
          </w:p>
          <w:p w14:paraId="745623D3" w14:textId="77777777" w:rsidR="00A97A8E" w:rsidRDefault="00A97A8E" w:rsidP="00B421B1">
            <w:pPr>
              <w:widowControl w:val="0"/>
              <w:ind w:right="57"/>
            </w:pPr>
          </w:p>
          <w:p w14:paraId="27A9564E" w14:textId="77777777" w:rsidR="00A97A8E" w:rsidRDefault="00000000" w:rsidP="00B421B1">
            <w:pPr>
              <w:widowControl w:val="0"/>
              <w:ind w:right="57"/>
            </w:pPr>
            <w:r>
              <w:t xml:space="preserve">Ze worden meestal gebruikt om de algemene effecten of resultaten van activiteiten of evenementen te meten. Maar ze kunnen ook gebruikt worden om zicht te krijgen op de manieren waarop mensen denken over een onderwerp of wat ze erover weten voordat een activiteit plaatsvindt. Enquêtes kunnen gebruikt worden voor en na een activiteit om veranderingen in kennis, gedrag of bewustzijn te meten. </w:t>
            </w:r>
          </w:p>
          <w:p w14:paraId="2660C388" w14:textId="77777777" w:rsidR="00A97A8E" w:rsidRDefault="00A97A8E" w:rsidP="00B421B1">
            <w:pPr>
              <w:widowControl w:val="0"/>
              <w:ind w:right="57"/>
            </w:pPr>
          </w:p>
          <w:p w14:paraId="693A0009" w14:textId="77777777" w:rsidR="00A97A8E" w:rsidRDefault="00000000" w:rsidP="00B421B1">
            <w:pPr>
              <w:widowControl w:val="0"/>
              <w:ind w:right="57"/>
            </w:pPr>
            <w:r>
              <w:t xml:space="preserve">Enquêtes invullen is vaak tijdrovend. Ook de gelegenheid voor deelnemers om vragen te stellen is vaak beperkt. </w:t>
            </w:r>
          </w:p>
        </w:tc>
      </w:tr>
      <w:tr w:rsidR="00A97A8E" w14:paraId="7039A54F" w14:textId="77777777">
        <w:trPr>
          <w:trHeight w:val="746"/>
        </w:trPr>
        <w:tc>
          <w:tcPr>
            <w:tcW w:w="3105" w:type="dxa"/>
            <w:shd w:val="clear" w:color="auto" w:fill="auto"/>
            <w:tcMar>
              <w:top w:w="100" w:type="dxa"/>
              <w:left w:w="100" w:type="dxa"/>
              <w:bottom w:w="100" w:type="dxa"/>
              <w:right w:w="100" w:type="dxa"/>
            </w:tcMar>
          </w:tcPr>
          <w:p w14:paraId="7F0FDFE7"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1F0DADB6" w14:textId="15F02D15" w:rsidR="00A97A8E" w:rsidRDefault="00C44212" w:rsidP="00B421B1">
            <w:pPr>
              <w:widowControl w:val="0"/>
            </w:pPr>
            <w:r>
              <w:t>Kennis &amp; begrip</w:t>
            </w:r>
            <w:r w:rsidR="00000000">
              <w:t xml:space="preserve"> </w:t>
            </w:r>
          </w:p>
          <w:p w14:paraId="6ACDDE48" w14:textId="7D764063" w:rsidR="00A97A8E" w:rsidRDefault="00C44212" w:rsidP="00B421B1">
            <w:pPr>
              <w:widowControl w:val="0"/>
            </w:pPr>
            <w:r>
              <w:t>Gedrag &amp; vaardigheden</w:t>
            </w:r>
            <w:r w:rsidR="00000000">
              <w:t xml:space="preserve"> </w:t>
            </w:r>
          </w:p>
          <w:p w14:paraId="76D54EB6" w14:textId="7BBAE2A9" w:rsidR="00A97A8E" w:rsidRDefault="00C44212" w:rsidP="00B421B1">
            <w:pPr>
              <w:widowControl w:val="0"/>
            </w:pPr>
            <w:r>
              <w:t>Houding &amp; bewustzijn</w:t>
            </w:r>
            <w:r w:rsidR="00000000">
              <w:t xml:space="preserve"> </w:t>
            </w:r>
          </w:p>
        </w:tc>
      </w:tr>
      <w:tr w:rsidR="00A97A8E" w14:paraId="33123B5F" w14:textId="77777777">
        <w:trPr>
          <w:trHeight w:val="193"/>
        </w:trPr>
        <w:tc>
          <w:tcPr>
            <w:tcW w:w="3105" w:type="dxa"/>
            <w:shd w:val="clear" w:color="auto" w:fill="auto"/>
            <w:tcMar>
              <w:top w:w="100" w:type="dxa"/>
              <w:left w:w="100" w:type="dxa"/>
              <w:bottom w:w="100" w:type="dxa"/>
              <w:right w:w="100" w:type="dxa"/>
            </w:tcMar>
          </w:tcPr>
          <w:p w14:paraId="6E87B804"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67AB5614" w14:textId="77777777" w:rsidR="00A97A8E" w:rsidRDefault="00000000" w:rsidP="00B421B1">
            <w:pPr>
              <w:widowControl w:val="0"/>
            </w:pPr>
            <w:r>
              <w:t>Enquêtes</w:t>
            </w:r>
          </w:p>
        </w:tc>
      </w:tr>
      <w:tr w:rsidR="00A97A8E" w14:paraId="031D6945" w14:textId="77777777">
        <w:tc>
          <w:tcPr>
            <w:tcW w:w="3105" w:type="dxa"/>
            <w:shd w:val="clear" w:color="auto" w:fill="auto"/>
            <w:tcMar>
              <w:top w:w="100" w:type="dxa"/>
              <w:left w:w="100" w:type="dxa"/>
              <w:bottom w:w="100" w:type="dxa"/>
              <w:right w:w="100" w:type="dxa"/>
            </w:tcMar>
          </w:tcPr>
          <w:p w14:paraId="5D7C79E3"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0B5CD328" w14:textId="77777777" w:rsidR="00A97A8E" w:rsidRDefault="00000000" w:rsidP="00B421B1">
            <w:pPr>
              <w:widowControl w:val="0"/>
            </w:pPr>
            <w:r>
              <w:t>Responsdata</w:t>
            </w:r>
          </w:p>
        </w:tc>
      </w:tr>
      <w:tr w:rsidR="00A97A8E" w14:paraId="7127695B" w14:textId="77777777">
        <w:tc>
          <w:tcPr>
            <w:tcW w:w="3105" w:type="dxa"/>
            <w:shd w:val="clear" w:color="auto" w:fill="auto"/>
            <w:tcMar>
              <w:top w:w="100" w:type="dxa"/>
              <w:left w:w="100" w:type="dxa"/>
              <w:bottom w:w="100" w:type="dxa"/>
              <w:right w:w="100" w:type="dxa"/>
            </w:tcMar>
          </w:tcPr>
          <w:p w14:paraId="6D22CEB2"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6B6086FC" w14:textId="77777777" w:rsidR="00A97A8E" w:rsidRDefault="00000000" w:rsidP="00B421B1">
            <w:pPr>
              <w:widowControl w:val="0"/>
            </w:pPr>
            <w:r>
              <w:t>1 - 2 -</w:t>
            </w:r>
            <w:r>
              <w:rPr>
                <w:b/>
              </w:rPr>
              <w:t xml:space="preserve"> 3</w:t>
            </w:r>
            <w:r>
              <w:t xml:space="preserve"> - 4 - 5 </w:t>
            </w:r>
          </w:p>
        </w:tc>
      </w:tr>
      <w:tr w:rsidR="00A97A8E" w14:paraId="1AF6A767" w14:textId="77777777">
        <w:tc>
          <w:tcPr>
            <w:tcW w:w="3105" w:type="dxa"/>
            <w:shd w:val="clear" w:color="auto" w:fill="auto"/>
            <w:tcMar>
              <w:top w:w="100" w:type="dxa"/>
              <w:left w:w="100" w:type="dxa"/>
              <w:bottom w:w="100" w:type="dxa"/>
              <w:right w:w="100" w:type="dxa"/>
            </w:tcMar>
          </w:tcPr>
          <w:p w14:paraId="1001B2FC"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2C3C28D1" w14:textId="77777777" w:rsidR="00A97A8E" w:rsidRDefault="00000000" w:rsidP="00B421B1">
            <w:pPr>
              <w:widowControl w:val="0"/>
            </w:pPr>
            <w:r>
              <w:t>1 - 2 - 3 -</w:t>
            </w:r>
            <w:r>
              <w:rPr>
                <w:b/>
              </w:rPr>
              <w:t xml:space="preserve"> 4</w:t>
            </w:r>
            <w:r>
              <w:t xml:space="preserve"> - 5 </w:t>
            </w:r>
          </w:p>
        </w:tc>
      </w:tr>
      <w:tr w:rsidR="00A97A8E" w14:paraId="2E76F05D" w14:textId="77777777">
        <w:tc>
          <w:tcPr>
            <w:tcW w:w="3105" w:type="dxa"/>
            <w:shd w:val="clear" w:color="auto" w:fill="auto"/>
            <w:tcMar>
              <w:top w:w="100" w:type="dxa"/>
              <w:left w:w="100" w:type="dxa"/>
              <w:bottom w:w="100" w:type="dxa"/>
              <w:right w:w="100" w:type="dxa"/>
            </w:tcMar>
          </w:tcPr>
          <w:p w14:paraId="0380ED38"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041925CF" w14:textId="77777777" w:rsidR="00A97A8E" w:rsidRDefault="00000000" w:rsidP="00B421B1">
            <w:pPr>
              <w:widowControl w:val="0"/>
            </w:pPr>
            <w:r>
              <w:t>(EN)</w:t>
            </w:r>
          </w:p>
          <w:p w14:paraId="53CC2CF9" w14:textId="77777777" w:rsidR="00A97A8E" w:rsidRDefault="00000000" w:rsidP="00B421B1">
            <w:pPr>
              <w:widowControl w:val="0"/>
            </w:pPr>
            <w:hyperlink r:id="rId68">
              <w:r>
                <w:rPr>
                  <w:color w:val="1155CC"/>
                  <w:u w:val="single"/>
                </w:rPr>
                <w:t>http://evaluationtoolbox.net.au/index.php?option=com_content&amp;view=article&amp;id=58</w:t>
              </w:r>
            </w:hyperlink>
          </w:p>
          <w:p w14:paraId="5AE61DD4" w14:textId="77777777" w:rsidR="00A97A8E" w:rsidRDefault="00A97A8E" w:rsidP="00B421B1">
            <w:pPr>
              <w:widowControl w:val="0"/>
            </w:pPr>
          </w:p>
          <w:p w14:paraId="491331E5" w14:textId="77777777" w:rsidR="00A97A8E" w:rsidRDefault="00000000" w:rsidP="00B421B1">
            <w:pPr>
              <w:widowControl w:val="0"/>
            </w:pPr>
            <w:r>
              <w:t>(EN)</w:t>
            </w:r>
          </w:p>
          <w:p w14:paraId="006DFCE8" w14:textId="77777777" w:rsidR="00A97A8E" w:rsidRDefault="00000000" w:rsidP="00B421B1">
            <w:pPr>
              <w:widowControl w:val="0"/>
            </w:pPr>
            <w:hyperlink r:id="rId69">
              <w:r>
                <w:rPr>
                  <w:color w:val="1155CC"/>
                  <w:u w:val="single"/>
                </w:rPr>
                <w:t>https://agrilife.org/od/files/2010/04/Questionnaire-Design-Publication-E-227.pdf</w:t>
              </w:r>
            </w:hyperlink>
          </w:p>
          <w:p w14:paraId="168BF42D" w14:textId="77777777" w:rsidR="00A97A8E" w:rsidRDefault="00A97A8E" w:rsidP="00B421B1">
            <w:pPr>
              <w:widowControl w:val="0"/>
            </w:pPr>
          </w:p>
          <w:p w14:paraId="1223160D" w14:textId="77777777" w:rsidR="00A97A8E" w:rsidRDefault="00000000" w:rsidP="00B421B1">
            <w:pPr>
              <w:widowControl w:val="0"/>
            </w:pPr>
            <w:r>
              <w:t>(EN)</w:t>
            </w:r>
          </w:p>
          <w:p w14:paraId="6711BC70" w14:textId="77777777" w:rsidR="00A97A8E" w:rsidRDefault="00000000" w:rsidP="00B421B1">
            <w:pPr>
              <w:widowControl w:val="0"/>
            </w:pPr>
            <w:hyperlink r:id="rId70">
              <w:r>
                <w:rPr>
                  <w:color w:val="1155CC"/>
                  <w:u w:val="single"/>
                </w:rPr>
                <w:t>https://www.pewresearch.org/our-methods/u-s-surveys/writing-survey-questions/</w:t>
              </w:r>
            </w:hyperlink>
          </w:p>
        </w:tc>
      </w:tr>
    </w:tbl>
    <w:p w14:paraId="23EFEF83" w14:textId="11BCE31E" w:rsidR="00A97A8E" w:rsidRDefault="00A97A8E" w:rsidP="00B421B1">
      <w:pPr>
        <w:widowControl w:val="0"/>
        <w:pBdr>
          <w:top w:val="nil"/>
          <w:left w:val="nil"/>
          <w:bottom w:val="nil"/>
          <w:right w:val="nil"/>
          <w:between w:val="nil"/>
        </w:pBdr>
      </w:pPr>
    </w:p>
    <w:p w14:paraId="1661BAAF" w14:textId="77777777" w:rsidR="00B421B1" w:rsidRDefault="00B421B1" w:rsidP="00B421B1">
      <w:pPr>
        <w:widowControl w:val="0"/>
        <w:pBdr>
          <w:top w:val="nil"/>
          <w:left w:val="nil"/>
          <w:bottom w:val="nil"/>
          <w:right w:val="nil"/>
          <w:between w:val="nil"/>
        </w:pBdr>
      </w:pPr>
    </w:p>
    <w:tbl>
      <w:tblPr>
        <w:tblStyle w:val="afffffb"/>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0683D05B" w14:textId="77777777">
        <w:trPr>
          <w:trHeight w:val="1515"/>
          <w:jc w:val="center"/>
        </w:trPr>
        <w:tc>
          <w:tcPr>
            <w:tcW w:w="7290" w:type="dxa"/>
            <w:shd w:val="clear" w:color="auto" w:fill="auto"/>
            <w:tcMar>
              <w:top w:w="100" w:type="dxa"/>
              <w:left w:w="100" w:type="dxa"/>
              <w:bottom w:w="100" w:type="dxa"/>
              <w:right w:w="100" w:type="dxa"/>
            </w:tcMar>
          </w:tcPr>
          <w:p w14:paraId="46C43241" w14:textId="77777777" w:rsidR="00A97A8E" w:rsidRDefault="00000000" w:rsidP="00B421B1">
            <w:pPr>
              <w:widowControl w:val="0"/>
              <w:rPr>
                <w:b/>
                <w:sz w:val="32"/>
                <w:szCs w:val="32"/>
              </w:rPr>
            </w:pPr>
            <w:r>
              <w:rPr>
                <w:b/>
                <w:sz w:val="32"/>
                <w:szCs w:val="32"/>
              </w:rPr>
              <w:lastRenderedPageBreak/>
              <w:t>Online / offline tests</w:t>
            </w:r>
          </w:p>
        </w:tc>
        <w:tc>
          <w:tcPr>
            <w:tcW w:w="1710" w:type="dxa"/>
            <w:shd w:val="clear" w:color="auto" w:fill="auto"/>
            <w:tcMar>
              <w:top w:w="100" w:type="dxa"/>
              <w:left w:w="100" w:type="dxa"/>
              <w:bottom w:w="100" w:type="dxa"/>
              <w:right w:w="100" w:type="dxa"/>
            </w:tcMar>
            <w:vAlign w:val="center"/>
          </w:tcPr>
          <w:p w14:paraId="6FC8D442" w14:textId="77777777" w:rsidR="00A97A8E" w:rsidRDefault="00000000" w:rsidP="00B421B1">
            <w:r>
              <w:rPr>
                <w:noProof/>
              </w:rPr>
              <w:drawing>
                <wp:inline distT="114300" distB="114300" distL="114300" distR="114300" wp14:anchorId="26657B9C" wp14:editId="1E43D3A2">
                  <wp:extent cx="952500" cy="824912"/>
                  <wp:effectExtent l="0" t="0" r="0" b="0"/>
                  <wp:docPr id="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1"/>
                          <a:srcRect b="13394"/>
                          <a:stretch>
                            <a:fillRect/>
                          </a:stretch>
                        </pic:blipFill>
                        <pic:spPr>
                          <a:xfrm>
                            <a:off x="0" y="0"/>
                            <a:ext cx="952500" cy="824912"/>
                          </a:xfrm>
                          <a:prstGeom prst="rect">
                            <a:avLst/>
                          </a:prstGeom>
                          <a:ln/>
                        </pic:spPr>
                      </pic:pic>
                    </a:graphicData>
                  </a:graphic>
                </wp:inline>
              </w:drawing>
            </w:r>
          </w:p>
        </w:tc>
      </w:tr>
    </w:tbl>
    <w:p w14:paraId="09DCE796" w14:textId="77777777" w:rsidR="00A97A8E" w:rsidRDefault="00A97A8E" w:rsidP="00B421B1"/>
    <w:tbl>
      <w:tblPr>
        <w:tblStyle w:val="afffffc"/>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1626106C" w14:textId="77777777">
        <w:tc>
          <w:tcPr>
            <w:tcW w:w="3105" w:type="dxa"/>
            <w:shd w:val="clear" w:color="auto" w:fill="auto"/>
            <w:tcMar>
              <w:top w:w="100" w:type="dxa"/>
              <w:left w:w="100" w:type="dxa"/>
              <w:bottom w:w="100" w:type="dxa"/>
              <w:right w:w="100" w:type="dxa"/>
            </w:tcMar>
          </w:tcPr>
          <w:p w14:paraId="7AAD25A1"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5F897DE8" w14:textId="77777777" w:rsidR="00A97A8E" w:rsidRDefault="00000000" w:rsidP="00B421B1">
            <w:pPr>
              <w:widowControl w:val="0"/>
              <w:ind w:right="57"/>
            </w:pPr>
            <w:r>
              <w:t>De deelnemers beantwoorden inhoudelijke vragen over de activiteit of over een bepaald onderwerp. Meestal zijn het gesloten of multiple-</w:t>
            </w:r>
            <w:proofErr w:type="spellStart"/>
            <w:r>
              <w:t>choice</w:t>
            </w:r>
            <w:proofErr w:type="spellEnd"/>
            <w:r>
              <w:t xml:space="preserve"> vragen. </w:t>
            </w:r>
          </w:p>
          <w:p w14:paraId="38B02731" w14:textId="77777777" w:rsidR="00A97A8E" w:rsidRDefault="00A97A8E" w:rsidP="00B421B1">
            <w:pPr>
              <w:widowControl w:val="0"/>
              <w:ind w:right="57"/>
            </w:pPr>
          </w:p>
          <w:p w14:paraId="58DC4A95" w14:textId="77777777" w:rsidR="00A97A8E" w:rsidRDefault="00000000" w:rsidP="00B421B1">
            <w:pPr>
              <w:widowControl w:val="0"/>
              <w:ind w:right="57"/>
            </w:pPr>
            <w:r>
              <w:t xml:space="preserve">Dit soort vragenlijsten worden vaak verspreid tijdens of na het evenement om te meten of de deelnemers de juiste informatie hebben opgenomen, of het doel van de training bereikt is. </w:t>
            </w:r>
          </w:p>
        </w:tc>
      </w:tr>
      <w:tr w:rsidR="00A97A8E" w14:paraId="5E972CA9" w14:textId="77777777">
        <w:trPr>
          <w:trHeight w:val="61"/>
        </w:trPr>
        <w:tc>
          <w:tcPr>
            <w:tcW w:w="3105" w:type="dxa"/>
            <w:shd w:val="clear" w:color="auto" w:fill="auto"/>
            <w:tcMar>
              <w:top w:w="100" w:type="dxa"/>
              <w:left w:w="100" w:type="dxa"/>
              <w:bottom w:w="100" w:type="dxa"/>
              <w:right w:w="100" w:type="dxa"/>
            </w:tcMar>
          </w:tcPr>
          <w:p w14:paraId="4D50ADFD"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2B2FA9F0" w14:textId="6B3080CF" w:rsidR="00A97A8E" w:rsidRDefault="00C44212" w:rsidP="00B421B1">
            <w:pPr>
              <w:widowControl w:val="0"/>
            </w:pPr>
            <w:r>
              <w:t>Kennis &amp; begrip</w:t>
            </w:r>
          </w:p>
        </w:tc>
      </w:tr>
      <w:tr w:rsidR="00A97A8E" w14:paraId="10D89865" w14:textId="77777777">
        <w:trPr>
          <w:trHeight w:val="152"/>
        </w:trPr>
        <w:tc>
          <w:tcPr>
            <w:tcW w:w="3105" w:type="dxa"/>
            <w:shd w:val="clear" w:color="auto" w:fill="auto"/>
            <w:tcMar>
              <w:top w:w="100" w:type="dxa"/>
              <w:left w:w="100" w:type="dxa"/>
              <w:bottom w:w="100" w:type="dxa"/>
              <w:right w:w="100" w:type="dxa"/>
            </w:tcMar>
          </w:tcPr>
          <w:p w14:paraId="68992C61"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57486F09" w14:textId="77777777" w:rsidR="00A97A8E" w:rsidRDefault="00000000" w:rsidP="00B421B1">
            <w:pPr>
              <w:widowControl w:val="0"/>
            </w:pPr>
            <w:r>
              <w:t xml:space="preserve">Enquêtes </w:t>
            </w:r>
          </w:p>
        </w:tc>
      </w:tr>
      <w:tr w:rsidR="00A97A8E" w14:paraId="50FE2B9F" w14:textId="77777777">
        <w:tc>
          <w:tcPr>
            <w:tcW w:w="3105" w:type="dxa"/>
            <w:shd w:val="clear" w:color="auto" w:fill="auto"/>
            <w:tcMar>
              <w:top w:w="100" w:type="dxa"/>
              <w:left w:w="100" w:type="dxa"/>
              <w:bottom w:w="100" w:type="dxa"/>
              <w:right w:w="100" w:type="dxa"/>
            </w:tcMar>
          </w:tcPr>
          <w:p w14:paraId="605B1249"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20D9722F" w14:textId="77777777" w:rsidR="00A97A8E" w:rsidRDefault="00000000" w:rsidP="00B421B1">
            <w:pPr>
              <w:widowControl w:val="0"/>
            </w:pPr>
            <w:r>
              <w:t>Responsdata</w:t>
            </w:r>
          </w:p>
        </w:tc>
      </w:tr>
      <w:tr w:rsidR="00A97A8E" w14:paraId="392B5459" w14:textId="77777777">
        <w:tc>
          <w:tcPr>
            <w:tcW w:w="3105" w:type="dxa"/>
            <w:shd w:val="clear" w:color="auto" w:fill="auto"/>
            <w:tcMar>
              <w:top w:w="100" w:type="dxa"/>
              <w:left w:w="100" w:type="dxa"/>
              <w:bottom w:w="100" w:type="dxa"/>
              <w:right w:w="100" w:type="dxa"/>
            </w:tcMar>
          </w:tcPr>
          <w:p w14:paraId="2206A2F1"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73A5C2B3" w14:textId="77777777" w:rsidR="00A97A8E" w:rsidRDefault="00000000" w:rsidP="00B421B1">
            <w:pPr>
              <w:widowControl w:val="0"/>
            </w:pPr>
            <w:r>
              <w:t xml:space="preserve">1 - 2 - </w:t>
            </w:r>
            <w:r>
              <w:rPr>
                <w:b/>
              </w:rPr>
              <w:t>3</w:t>
            </w:r>
            <w:r>
              <w:t xml:space="preserve"> - 4 - 5 </w:t>
            </w:r>
          </w:p>
        </w:tc>
      </w:tr>
      <w:tr w:rsidR="00A97A8E" w14:paraId="49DB6CCC" w14:textId="77777777">
        <w:tc>
          <w:tcPr>
            <w:tcW w:w="3105" w:type="dxa"/>
            <w:shd w:val="clear" w:color="auto" w:fill="auto"/>
            <w:tcMar>
              <w:top w:w="100" w:type="dxa"/>
              <w:left w:w="100" w:type="dxa"/>
              <w:bottom w:w="100" w:type="dxa"/>
              <w:right w:w="100" w:type="dxa"/>
            </w:tcMar>
          </w:tcPr>
          <w:p w14:paraId="4E4FB5F8"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6304CA8D" w14:textId="77777777" w:rsidR="00A97A8E" w:rsidRDefault="00000000" w:rsidP="00B421B1">
            <w:pPr>
              <w:widowControl w:val="0"/>
            </w:pPr>
            <w:r>
              <w:t xml:space="preserve">1 - 2 - </w:t>
            </w:r>
            <w:r>
              <w:rPr>
                <w:b/>
              </w:rPr>
              <w:t>3</w:t>
            </w:r>
            <w:r>
              <w:t xml:space="preserve"> - 4 - 5 </w:t>
            </w:r>
          </w:p>
        </w:tc>
      </w:tr>
      <w:tr w:rsidR="00A97A8E" w14:paraId="4F88D943" w14:textId="77777777">
        <w:tc>
          <w:tcPr>
            <w:tcW w:w="3105" w:type="dxa"/>
            <w:shd w:val="clear" w:color="auto" w:fill="auto"/>
            <w:tcMar>
              <w:top w:w="100" w:type="dxa"/>
              <w:left w:w="100" w:type="dxa"/>
              <w:bottom w:w="100" w:type="dxa"/>
              <w:right w:w="100" w:type="dxa"/>
            </w:tcMar>
          </w:tcPr>
          <w:p w14:paraId="01E9A554"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7B784B79" w14:textId="77777777" w:rsidR="00A97A8E" w:rsidRDefault="00000000" w:rsidP="00B421B1">
            <w:pPr>
              <w:widowControl w:val="0"/>
            </w:pPr>
            <w:r>
              <w:t>(EN)</w:t>
            </w:r>
          </w:p>
          <w:p w14:paraId="50F4577F" w14:textId="77777777" w:rsidR="00A97A8E" w:rsidRDefault="00000000" w:rsidP="00B421B1">
            <w:pPr>
              <w:widowControl w:val="0"/>
            </w:pPr>
            <w:hyperlink r:id="rId72">
              <w:r>
                <w:rPr>
                  <w:color w:val="1155CC"/>
                  <w:u w:val="single"/>
                </w:rPr>
                <w:t>https://www.coursepath.com/tips-for-creating-test-questions</w:t>
              </w:r>
            </w:hyperlink>
          </w:p>
          <w:p w14:paraId="48CD7B54" w14:textId="77777777" w:rsidR="00A97A8E" w:rsidRDefault="00A97A8E" w:rsidP="00B421B1">
            <w:pPr>
              <w:widowControl w:val="0"/>
            </w:pPr>
          </w:p>
          <w:p w14:paraId="0E011757" w14:textId="77777777" w:rsidR="00A97A8E" w:rsidRDefault="00000000" w:rsidP="00B421B1">
            <w:pPr>
              <w:widowControl w:val="0"/>
            </w:pPr>
            <w:r>
              <w:t>(EN) tool</w:t>
            </w:r>
          </w:p>
          <w:p w14:paraId="5AE92591" w14:textId="77777777" w:rsidR="00A97A8E" w:rsidRDefault="00000000" w:rsidP="00B421B1">
            <w:pPr>
              <w:widowControl w:val="0"/>
            </w:pPr>
            <w:hyperlink r:id="rId73">
              <w:r>
                <w:rPr>
                  <w:color w:val="1155CC"/>
                  <w:u w:val="single"/>
                </w:rPr>
                <w:t>https://kahoot.com</w:t>
              </w:r>
            </w:hyperlink>
          </w:p>
          <w:p w14:paraId="3D531806" w14:textId="77777777" w:rsidR="00A97A8E" w:rsidRDefault="00A97A8E" w:rsidP="00B421B1">
            <w:pPr>
              <w:widowControl w:val="0"/>
            </w:pPr>
          </w:p>
          <w:p w14:paraId="37CD6AAF" w14:textId="77777777" w:rsidR="00A97A8E" w:rsidRDefault="00000000" w:rsidP="00B421B1">
            <w:pPr>
              <w:widowControl w:val="0"/>
            </w:pPr>
            <w:r>
              <w:t>(EN) tool</w:t>
            </w:r>
          </w:p>
          <w:p w14:paraId="5E828082" w14:textId="77777777" w:rsidR="00A97A8E" w:rsidRDefault="00000000" w:rsidP="00B421B1">
            <w:pPr>
              <w:widowControl w:val="0"/>
            </w:pPr>
            <w:hyperlink r:id="rId74">
              <w:r>
                <w:rPr>
                  <w:color w:val="1155CC"/>
                  <w:u w:val="single"/>
                </w:rPr>
                <w:t>https://quizlet.com</w:t>
              </w:r>
            </w:hyperlink>
          </w:p>
        </w:tc>
      </w:tr>
    </w:tbl>
    <w:p w14:paraId="5003B79B" w14:textId="298F8DA8" w:rsidR="00A97A8E" w:rsidRDefault="00A97A8E" w:rsidP="00B421B1">
      <w:pPr>
        <w:widowControl w:val="0"/>
        <w:pBdr>
          <w:top w:val="nil"/>
          <w:left w:val="nil"/>
          <w:bottom w:val="nil"/>
          <w:right w:val="nil"/>
          <w:between w:val="nil"/>
        </w:pBdr>
      </w:pPr>
    </w:p>
    <w:p w14:paraId="033A4079" w14:textId="3E439BAC" w:rsidR="00B421B1" w:rsidRDefault="00B421B1" w:rsidP="00B421B1">
      <w:pPr>
        <w:widowControl w:val="0"/>
        <w:pBdr>
          <w:top w:val="nil"/>
          <w:left w:val="nil"/>
          <w:bottom w:val="nil"/>
          <w:right w:val="nil"/>
          <w:between w:val="nil"/>
        </w:pBdr>
      </w:pPr>
    </w:p>
    <w:p w14:paraId="42B7F5FE" w14:textId="2664E951" w:rsidR="00B421B1" w:rsidRDefault="00B421B1" w:rsidP="00B421B1">
      <w:pPr>
        <w:widowControl w:val="0"/>
        <w:pBdr>
          <w:top w:val="nil"/>
          <w:left w:val="nil"/>
          <w:bottom w:val="nil"/>
          <w:right w:val="nil"/>
          <w:between w:val="nil"/>
        </w:pBdr>
      </w:pPr>
    </w:p>
    <w:p w14:paraId="08578C51" w14:textId="21AEA245" w:rsidR="00B421B1" w:rsidRDefault="00B421B1" w:rsidP="00B421B1">
      <w:pPr>
        <w:widowControl w:val="0"/>
        <w:pBdr>
          <w:top w:val="nil"/>
          <w:left w:val="nil"/>
          <w:bottom w:val="nil"/>
          <w:right w:val="nil"/>
          <w:between w:val="nil"/>
        </w:pBdr>
      </w:pPr>
    </w:p>
    <w:p w14:paraId="4393F64D" w14:textId="1E5CBB85" w:rsidR="00B421B1" w:rsidRDefault="00B421B1" w:rsidP="00B421B1">
      <w:pPr>
        <w:widowControl w:val="0"/>
        <w:pBdr>
          <w:top w:val="nil"/>
          <w:left w:val="nil"/>
          <w:bottom w:val="nil"/>
          <w:right w:val="nil"/>
          <w:between w:val="nil"/>
        </w:pBdr>
      </w:pPr>
    </w:p>
    <w:p w14:paraId="6692A518" w14:textId="22D48A5F" w:rsidR="00B421B1" w:rsidRDefault="00B421B1" w:rsidP="00B421B1">
      <w:pPr>
        <w:widowControl w:val="0"/>
        <w:pBdr>
          <w:top w:val="nil"/>
          <w:left w:val="nil"/>
          <w:bottom w:val="nil"/>
          <w:right w:val="nil"/>
          <w:between w:val="nil"/>
        </w:pBdr>
      </w:pPr>
    </w:p>
    <w:p w14:paraId="4ECD33A1" w14:textId="31428E84" w:rsidR="00B421B1" w:rsidRDefault="00B421B1" w:rsidP="00B421B1">
      <w:pPr>
        <w:widowControl w:val="0"/>
        <w:pBdr>
          <w:top w:val="nil"/>
          <w:left w:val="nil"/>
          <w:bottom w:val="nil"/>
          <w:right w:val="nil"/>
          <w:between w:val="nil"/>
        </w:pBdr>
      </w:pPr>
    </w:p>
    <w:p w14:paraId="61622E6D" w14:textId="0E9BE896" w:rsidR="00B421B1" w:rsidRDefault="00B421B1" w:rsidP="00B421B1">
      <w:pPr>
        <w:widowControl w:val="0"/>
        <w:pBdr>
          <w:top w:val="nil"/>
          <w:left w:val="nil"/>
          <w:bottom w:val="nil"/>
          <w:right w:val="nil"/>
          <w:between w:val="nil"/>
        </w:pBdr>
      </w:pPr>
    </w:p>
    <w:p w14:paraId="0E3685EE" w14:textId="5CBCC138" w:rsidR="00B421B1" w:rsidRDefault="00B421B1" w:rsidP="00B421B1">
      <w:pPr>
        <w:widowControl w:val="0"/>
        <w:pBdr>
          <w:top w:val="nil"/>
          <w:left w:val="nil"/>
          <w:bottom w:val="nil"/>
          <w:right w:val="nil"/>
          <w:between w:val="nil"/>
        </w:pBdr>
      </w:pPr>
    </w:p>
    <w:p w14:paraId="504D5F4E" w14:textId="434E04A2" w:rsidR="00B421B1" w:rsidRDefault="00B421B1" w:rsidP="00B421B1">
      <w:pPr>
        <w:widowControl w:val="0"/>
        <w:pBdr>
          <w:top w:val="nil"/>
          <w:left w:val="nil"/>
          <w:bottom w:val="nil"/>
          <w:right w:val="nil"/>
          <w:between w:val="nil"/>
        </w:pBdr>
      </w:pPr>
    </w:p>
    <w:p w14:paraId="231497C4" w14:textId="77777777" w:rsidR="00B421B1" w:rsidRDefault="00B421B1" w:rsidP="00B421B1">
      <w:pPr>
        <w:widowControl w:val="0"/>
        <w:pBdr>
          <w:top w:val="nil"/>
          <w:left w:val="nil"/>
          <w:bottom w:val="nil"/>
          <w:right w:val="nil"/>
          <w:between w:val="nil"/>
        </w:pBdr>
      </w:pPr>
    </w:p>
    <w:p w14:paraId="544CA517" w14:textId="77777777" w:rsidR="00B421B1" w:rsidRDefault="00B421B1" w:rsidP="00B421B1">
      <w:pPr>
        <w:widowControl w:val="0"/>
        <w:pBdr>
          <w:top w:val="nil"/>
          <w:left w:val="nil"/>
          <w:bottom w:val="nil"/>
          <w:right w:val="nil"/>
          <w:between w:val="nil"/>
        </w:pBdr>
      </w:pPr>
    </w:p>
    <w:tbl>
      <w:tblPr>
        <w:tblStyle w:val="afffffd"/>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5293353D" w14:textId="77777777">
        <w:trPr>
          <w:trHeight w:val="1239"/>
          <w:jc w:val="center"/>
        </w:trPr>
        <w:tc>
          <w:tcPr>
            <w:tcW w:w="7290" w:type="dxa"/>
            <w:shd w:val="clear" w:color="auto" w:fill="auto"/>
            <w:tcMar>
              <w:top w:w="100" w:type="dxa"/>
              <w:left w:w="100" w:type="dxa"/>
              <w:bottom w:w="100" w:type="dxa"/>
              <w:right w:w="100" w:type="dxa"/>
            </w:tcMar>
          </w:tcPr>
          <w:p w14:paraId="39A78E19" w14:textId="77777777" w:rsidR="00A97A8E" w:rsidRDefault="00000000" w:rsidP="00B421B1">
            <w:pPr>
              <w:widowControl w:val="0"/>
              <w:rPr>
                <w:b/>
                <w:sz w:val="32"/>
                <w:szCs w:val="32"/>
              </w:rPr>
            </w:pPr>
            <w:r>
              <w:rPr>
                <w:b/>
                <w:sz w:val="32"/>
                <w:szCs w:val="32"/>
              </w:rPr>
              <w:lastRenderedPageBreak/>
              <w:t xml:space="preserve">Entree- / vertrekvragenlijsten </w:t>
            </w:r>
          </w:p>
        </w:tc>
        <w:tc>
          <w:tcPr>
            <w:tcW w:w="1710" w:type="dxa"/>
            <w:shd w:val="clear" w:color="auto" w:fill="auto"/>
            <w:tcMar>
              <w:top w:w="100" w:type="dxa"/>
              <w:left w:w="100" w:type="dxa"/>
              <w:bottom w:w="100" w:type="dxa"/>
              <w:right w:w="100" w:type="dxa"/>
            </w:tcMar>
            <w:vAlign w:val="center"/>
          </w:tcPr>
          <w:p w14:paraId="6C033849" w14:textId="77777777" w:rsidR="00A97A8E" w:rsidRDefault="00000000" w:rsidP="00B421B1">
            <w:r>
              <w:rPr>
                <w:noProof/>
              </w:rPr>
              <w:drawing>
                <wp:inline distT="114300" distB="114300" distL="114300" distR="114300" wp14:anchorId="2B1ABE07" wp14:editId="3BF8D3A8">
                  <wp:extent cx="952500" cy="828675"/>
                  <wp:effectExtent l="0" t="0" r="0" b="0"/>
                  <wp:docPr id="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5"/>
                          <a:srcRect b="12999"/>
                          <a:stretch>
                            <a:fillRect/>
                          </a:stretch>
                        </pic:blipFill>
                        <pic:spPr>
                          <a:xfrm>
                            <a:off x="0" y="0"/>
                            <a:ext cx="952500" cy="828675"/>
                          </a:xfrm>
                          <a:prstGeom prst="rect">
                            <a:avLst/>
                          </a:prstGeom>
                          <a:ln/>
                        </pic:spPr>
                      </pic:pic>
                    </a:graphicData>
                  </a:graphic>
                </wp:inline>
              </w:drawing>
            </w:r>
          </w:p>
        </w:tc>
      </w:tr>
    </w:tbl>
    <w:p w14:paraId="746E5493" w14:textId="77777777" w:rsidR="00A97A8E" w:rsidRDefault="00A97A8E" w:rsidP="00B421B1"/>
    <w:tbl>
      <w:tblPr>
        <w:tblStyle w:val="afffffe"/>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6EDB6812" w14:textId="77777777">
        <w:tc>
          <w:tcPr>
            <w:tcW w:w="3105" w:type="dxa"/>
            <w:shd w:val="clear" w:color="auto" w:fill="auto"/>
            <w:tcMar>
              <w:top w:w="100" w:type="dxa"/>
              <w:left w:w="100" w:type="dxa"/>
              <w:bottom w:w="100" w:type="dxa"/>
              <w:right w:w="100" w:type="dxa"/>
            </w:tcMar>
          </w:tcPr>
          <w:p w14:paraId="47AF8F6D"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351E2489" w14:textId="77777777" w:rsidR="00A97A8E" w:rsidRDefault="00000000" w:rsidP="00B421B1">
            <w:pPr>
              <w:widowControl w:val="0"/>
              <w:ind w:right="57"/>
            </w:pPr>
            <w:r>
              <w:t xml:space="preserve">Je kunt met vragenlijsten vergelijken wat mensen weten wanneer ze binnenkomen en wanneer ze weggaan door de veranderingen te bekijken in hun begrip van de materie (statistisch relevant mits voldoende aantallen beschikbaar). Je kunt ook de opvattingen van deelnemers peilen in plaats van hun kennis over een onderwerp, maar dit komt minder vaak voor. </w:t>
            </w:r>
          </w:p>
          <w:p w14:paraId="606C70BD" w14:textId="77777777" w:rsidR="00A97A8E" w:rsidRDefault="00A97A8E" w:rsidP="00B421B1">
            <w:pPr>
              <w:widowControl w:val="0"/>
              <w:ind w:right="57"/>
            </w:pPr>
          </w:p>
          <w:p w14:paraId="3B2DDBC0" w14:textId="77777777" w:rsidR="00A97A8E" w:rsidRDefault="00000000" w:rsidP="00B421B1">
            <w:pPr>
              <w:widowControl w:val="0"/>
              <w:ind w:right="57"/>
            </w:pPr>
            <w:r>
              <w:t xml:space="preserve">Als je dezelfde vragen stelt in de pre- en de post-evenementfase, kun je globale veranderingen in opvattingen of persoonlijke groei onderzoeken. </w:t>
            </w:r>
          </w:p>
          <w:p w14:paraId="69542D77" w14:textId="77777777" w:rsidR="00A97A8E" w:rsidRDefault="00A97A8E" w:rsidP="00B421B1">
            <w:pPr>
              <w:widowControl w:val="0"/>
              <w:ind w:right="57"/>
            </w:pPr>
          </w:p>
          <w:p w14:paraId="5D610A77" w14:textId="77777777" w:rsidR="00A97A8E" w:rsidRDefault="00000000" w:rsidP="00B421B1">
            <w:pPr>
              <w:widowControl w:val="0"/>
              <w:ind w:right="57"/>
            </w:pPr>
            <w:r>
              <w:t xml:space="preserve">Entree- en vertrekvragenlijsten worden vaak persoonlijk afgenomen, met een beperkt aantal vragen en een duidelijk omschreven doel. </w:t>
            </w:r>
          </w:p>
        </w:tc>
      </w:tr>
      <w:tr w:rsidR="00A97A8E" w14:paraId="1B6B4C70" w14:textId="77777777">
        <w:trPr>
          <w:trHeight w:val="279"/>
        </w:trPr>
        <w:tc>
          <w:tcPr>
            <w:tcW w:w="3105" w:type="dxa"/>
            <w:shd w:val="clear" w:color="auto" w:fill="auto"/>
            <w:tcMar>
              <w:top w:w="100" w:type="dxa"/>
              <w:left w:w="100" w:type="dxa"/>
              <w:bottom w:w="100" w:type="dxa"/>
              <w:right w:w="100" w:type="dxa"/>
            </w:tcMar>
          </w:tcPr>
          <w:p w14:paraId="72346981"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5FC07A83" w14:textId="79ABFAC0" w:rsidR="00A97A8E" w:rsidRDefault="00C44212" w:rsidP="00B421B1">
            <w:pPr>
              <w:widowControl w:val="0"/>
            </w:pPr>
            <w:r>
              <w:t>Kennis &amp; begrip</w:t>
            </w:r>
          </w:p>
          <w:p w14:paraId="7628EF25" w14:textId="6245775E" w:rsidR="00A97A8E" w:rsidRDefault="00C44212" w:rsidP="00B421B1">
            <w:pPr>
              <w:widowControl w:val="0"/>
            </w:pPr>
            <w:r>
              <w:t>Houding &amp; bewustzijn</w:t>
            </w:r>
            <w:r w:rsidR="00000000">
              <w:t xml:space="preserve"> </w:t>
            </w:r>
          </w:p>
        </w:tc>
      </w:tr>
      <w:tr w:rsidR="00A97A8E" w14:paraId="5DC5DBB3" w14:textId="77777777">
        <w:trPr>
          <w:trHeight w:val="119"/>
        </w:trPr>
        <w:tc>
          <w:tcPr>
            <w:tcW w:w="3105" w:type="dxa"/>
            <w:shd w:val="clear" w:color="auto" w:fill="auto"/>
            <w:tcMar>
              <w:top w:w="100" w:type="dxa"/>
              <w:left w:w="100" w:type="dxa"/>
              <w:bottom w:w="100" w:type="dxa"/>
              <w:right w:w="100" w:type="dxa"/>
            </w:tcMar>
          </w:tcPr>
          <w:p w14:paraId="7E603109"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4B4629FE" w14:textId="77777777" w:rsidR="00A97A8E" w:rsidRDefault="00000000" w:rsidP="00B421B1">
            <w:pPr>
              <w:widowControl w:val="0"/>
            </w:pPr>
            <w:r>
              <w:t xml:space="preserve">Enquêtes </w:t>
            </w:r>
          </w:p>
        </w:tc>
      </w:tr>
      <w:tr w:rsidR="00A97A8E" w14:paraId="6FD4913B" w14:textId="77777777">
        <w:tc>
          <w:tcPr>
            <w:tcW w:w="3105" w:type="dxa"/>
            <w:shd w:val="clear" w:color="auto" w:fill="auto"/>
            <w:tcMar>
              <w:top w:w="100" w:type="dxa"/>
              <w:left w:w="100" w:type="dxa"/>
              <w:bottom w:w="100" w:type="dxa"/>
              <w:right w:w="100" w:type="dxa"/>
            </w:tcMar>
          </w:tcPr>
          <w:p w14:paraId="0A8A477C"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75E51146" w14:textId="77777777" w:rsidR="00A97A8E" w:rsidRDefault="00000000" w:rsidP="00B421B1">
            <w:pPr>
              <w:widowControl w:val="0"/>
            </w:pPr>
            <w:r>
              <w:t>Responsdata</w:t>
            </w:r>
          </w:p>
        </w:tc>
      </w:tr>
      <w:tr w:rsidR="00A97A8E" w14:paraId="2A8BB513" w14:textId="77777777">
        <w:tc>
          <w:tcPr>
            <w:tcW w:w="3105" w:type="dxa"/>
            <w:shd w:val="clear" w:color="auto" w:fill="auto"/>
            <w:tcMar>
              <w:top w:w="100" w:type="dxa"/>
              <w:left w:w="100" w:type="dxa"/>
              <w:bottom w:w="100" w:type="dxa"/>
              <w:right w:w="100" w:type="dxa"/>
            </w:tcMar>
          </w:tcPr>
          <w:p w14:paraId="7A2402C1"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528A9BE6" w14:textId="77777777" w:rsidR="00A97A8E" w:rsidRDefault="00000000" w:rsidP="00B421B1">
            <w:pPr>
              <w:widowControl w:val="0"/>
            </w:pPr>
            <w:r>
              <w:t>1 - 2 - 3 -</w:t>
            </w:r>
            <w:r>
              <w:rPr>
                <w:b/>
              </w:rPr>
              <w:t xml:space="preserve"> 4</w:t>
            </w:r>
            <w:r>
              <w:t xml:space="preserve"> - 5 </w:t>
            </w:r>
          </w:p>
        </w:tc>
      </w:tr>
      <w:tr w:rsidR="00A97A8E" w14:paraId="3DBBBD89" w14:textId="77777777">
        <w:tc>
          <w:tcPr>
            <w:tcW w:w="3105" w:type="dxa"/>
            <w:shd w:val="clear" w:color="auto" w:fill="auto"/>
            <w:tcMar>
              <w:top w:w="100" w:type="dxa"/>
              <w:left w:w="100" w:type="dxa"/>
              <w:bottom w:w="100" w:type="dxa"/>
              <w:right w:w="100" w:type="dxa"/>
            </w:tcMar>
          </w:tcPr>
          <w:p w14:paraId="4CAE70AB"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5B2536FF" w14:textId="77777777" w:rsidR="00A97A8E" w:rsidRDefault="00000000" w:rsidP="00B421B1">
            <w:pPr>
              <w:widowControl w:val="0"/>
            </w:pPr>
            <w:r>
              <w:t xml:space="preserve">1 - 2 - 3 - </w:t>
            </w:r>
            <w:r>
              <w:rPr>
                <w:b/>
              </w:rPr>
              <w:t>4</w:t>
            </w:r>
            <w:r>
              <w:t xml:space="preserve"> - 5 </w:t>
            </w:r>
          </w:p>
        </w:tc>
      </w:tr>
      <w:tr w:rsidR="00A97A8E" w14:paraId="3A49EF78" w14:textId="77777777">
        <w:tc>
          <w:tcPr>
            <w:tcW w:w="3105" w:type="dxa"/>
            <w:shd w:val="clear" w:color="auto" w:fill="auto"/>
            <w:tcMar>
              <w:top w:w="100" w:type="dxa"/>
              <w:left w:w="100" w:type="dxa"/>
              <w:bottom w:w="100" w:type="dxa"/>
              <w:right w:w="100" w:type="dxa"/>
            </w:tcMar>
          </w:tcPr>
          <w:p w14:paraId="666315FF"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024FC0B1" w14:textId="77777777" w:rsidR="00A97A8E" w:rsidRDefault="00000000" w:rsidP="00B421B1">
            <w:pPr>
              <w:widowControl w:val="0"/>
            </w:pPr>
            <w:r>
              <w:t xml:space="preserve">(EN) </w:t>
            </w:r>
          </w:p>
          <w:p w14:paraId="489FECBD" w14:textId="77777777" w:rsidR="00A97A8E" w:rsidRDefault="00000000" w:rsidP="00B421B1">
            <w:pPr>
              <w:widowControl w:val="0"/>
            </w:pPr>
            <w:hyperlink r:id="rId76">
              <w:r>
                <w:rPr>
                  <w:color w:val="1155CC"/>
                  <w:u w:val="single"/>
                </w:rPr>
                <w:t>https://www.k-state.edu/assessment/toolkit/measurement/Special-Report-designing-better-quizzes.pdf</w:t>
              </w:r>
            </w:hyperlink>
            <w:r>
              <w:t xml:space="preserve"> </w:t>
            </w:r>
          </w:p>
        </w:tc>
      </w:tr>
    </w:tbl>
    <w:p w14:paraId="4174B326" w14:textId="77777777" w:rsidR="00A97A8E" w:rsidRDefault="00A97A8E" w:rsidP="00B421B1">
      <w:pPr>
        <w:rPr>
          <w:b/>
        </w:rPr>
      </w:pPr>
    </w:p>
    <w:p w14:paraId="35098981" w14:textId="77777777" w:rsidR="00A97A8E" w:rsidRDefault="00A97A8E" w:rsidP="00B421B1">
      <w:pPr>
        <w:rPr>
          <w:b/>
          <w:sz w:val="32"/>
          <w:szCs w:val="32"/>
        </w:rPr>
      </w:pPr>
    </w:p>
    <w:p w14:paraId="49ECE564" w14:textId="77777777" w:rsidR="00A97A8E" w:rsidRDefault="00A97A8E" w:rsidP="00B421B1">
      <w:pPr>
        <w:rPr>
          <w:b/>
          <w:sz w:val="32"/>
          <w:szCs w:val="32"/>
        </w:rPr>
      </w:pPr>
    </w:p>
    <w:p w14:paraId="20290AC4" w14:textId="680EF6AB" w:rsidR="00A97A8E" w:rsidRDefault="00A97A8E" w:rsidP="00B421B1">
      <w:pPr>
        <w:rPr>
          <w:b/>
          <w:sz w:val="32"/>
          <w:szCs w:val="32"/>
        </w:rPr>
      </w:pPr>
    </w:p>
    <w:p w14:paraId="2119EE5E" w14:textId="7ADA435E" w:rsidR="00B421B1" w:rsidRDefault="00B421B1" w:rsidP="00B421B1">
      <w:pPr>
        <w:rPr>
          <w:b/>
          <w:sz w:val="32"/>
          <w:szCs w:val="32"/>
        </w:rPr>
      </w:pPr>
    </w:p>
    <w:p w14:paraId="22576855" w14:textId="0E4A5009" w:rsidR="00B421B1" w:rsidRDefault="00B421B1" w:rsidP="00B421B1">
      <w:pPr>
        <w:rPr>
          <w:b/>
          <w:sz w:val="32"/>
          <w:szCs w:val="32"/>
        </w:rPr>
      </w:pPr>
    </w:p>
    <w:p w14:paraId="53ED23DD" w14:textId="4B85B0C6" w:rsidR="00B421B1" w:rsidRDefault="00B421B1" w:rsidP="00B421B1">
      <w:pPr>
        <w:rPr>
          <w:b/>
          <w:sz w:val="32"/>
          <w:szCs w:val="32"/>
        </w:rPr>
      </w:pPr>
    </w:p>
    <w:p w14:paraId="62DB6D73" w14:textId="1702C699" w:rsidR="00B421B1" w:rsidRDefault="00B421B1" w:rsidP="00B421B1">
      <w:pPr>
        <w:rPr>
          <w:b/>
          <w:sz w:val="32"/>
          <w:szCs w:val="32"/>
        </w:rPr>
      </w:pPr>
    </w:p>
    <w:p w14:paraId="60898BAF" w14:textId="17C0A9F2" w:rsidR="00B421B1" w:rsidRDefault="00B421B1" w:rsidP="00B421B1">
      <w:pPr>
        <w:rPr>
          <w:b/>
          <w:sz w:val="32"/>
          <w:szCs w:val="32"/>
        </w:rPr>
      </w:pPr>
    </w:p>
    <w:p w14:paraId="55445592" w14:textId="77777777" w:rsidR="00B421B1" w:rsidRDefault="00B421B1" w:rsidP="00B421B1">
      <w:pPr>
        <w:rPr>
          <w:b/>
          <w:sz w:val="32"/>
          <w:szCs w:val="32"/>
        </w:rPr>
      </w:pPr>
    </w:p>
    <w:p w14:paraId="618EC815" w14:textId="77777777" w:rsidR="00A97A8E" w:rsidRDefault="00000000" w:rsidP="00B421B1">
      <w:pPr>
        <w:rPr>
          <w:b/>
          <w:sz w:val="32"/>
          <w:szCs w:val="32"/>
        </w:rPr>
      </w:pPr>
      <w:bookmarkStart w:id="7" w:name="Feedback"/>
      <w:r>
        <w:rPr>
          <w:b/>
          <w:sz w:val="32"/>
          <w:szCs w:val="32"/>
        </w:rPr>
        <w:lastRenderedPageBreak/>
        <w:t>Categorie 6</w:t>
      </w:r>
    </w:p>
    <w:p w14:paraId="3D9EC763" w14:textId="77777777" w:rsidR="00A97A8E" w:rsidRDefault="00A97A8E" w:rsidP="00B421B1">
      <w:pPr>
        <w:rPr>
          <w:b/>
          <w:sz w:val="32"/>
          <w:szCs w:val="32"/>
        </w:rPr>
      </w:pPr>
    </w:p>
    <w:p w14:paraId="0F54012D" w14:textId="77777777" w:rsidR="00A97A8E" w:rsidRDefault="00000000" w:rsidP="00B421B1">
      <w:pPr>
        <w:rPr>
          <w:b/>
          <w:sz w:val="32"/>
          <w:szCs w:val="32"/>
        </w:rPr>
      </w:pPr>
      <w:r>
        <w:rPr>
          <w:b/>
          <w:sz w:val="32"/>
          <w:szCs w:val="32"/>
        </w:rPr>
        <w:t>Feedback</w:t>
      </w:r>
    </w:p>
    <w:bookmarkEnd w:id="7"/>
    <w:p w14:paraId="24BDD784" w14:textId="77777777" w:rsidR="00A97A8E" w:rsidRDefault="00A97A8E" w:rsidP="00B421B1">
      <w:pPr>
        <w:rPr>
          <w:b/>
          <w:sz w:val="32"/>
          <w:szCs w:val="32"/>
        </w:rPr>
      </w:pPr>
    </w:p>
    <w:p w14:paraId="2201B753" w14:textId="77777777" w:rsidR="00A97A8E" w:rsidRDefault="00000000" w:rsidP="00B421B1">
      <w:pPr>
        <w:rPr>
          <w:sz w:val="32"/>
          <w:szCs w:val="32"/>
        </w:rPr>
      </w:pPr>
      <w:r>
        <w:rPr>
          <w:sz w:val="32"/>
          <w:szCs w:val="32"/>
        </w:rPr>
        <w:t xml:space="preserve">Instrumenten voor het verzamelen van de (eerste) indrukken van deelnemers door middel van korte vragen </w:t>
      </w:r>
    </w:p>
    <w:p w14:paraId="36E2B2DC" w14:textId="77777777" w:rsidR="00A97A8E" w:rsidRDefault="00000000" w:rsidP="00B421B1">
      <w:pPr>
        <w:rPr>
          <w:sz w:val="32"/>
          <w:szCs w:val="32"/>
        </w:rPr>
      </w:pPr>
      <w:r>
        <w:rPr>
          <w:sz w:val="32"/>
          <w:szCs w:val="32"/>
        </w:rPr>
        <w:t>(kwantitatief of kwalitatief)</w:t>
      </w:r>
    </w:p>
    <w:p w14:paraId="31F4753E" w14:textId="77777777" w:rsidR="00A97A8E" w:rsidRDefault="00A97A8E" w:rsidP="00B421B1">
      <w:pPr>
        <w:rPr>
          <w:b/>
        </w:rPr>
      </w:pPr>
    </w:p>
    <w:p w14:paraId="0A42A4C4" w14:textId="77777777" w:rsidR="00A97A8E" w:rsidRDefault="00A97A8E" w:rsidP="00B421B1"/>
    <w:p w14:paraId="39B7B37E" w14:textId="77777777" w:rsidR="00A97A8E" w:rsidRDefault="00A97A8E" w:rsidP="00B421B1"/>
    <w:p w14:paraId="576DBCC4" w14:textId="77777777" w:rsidR="00A97A8E" w:rsidRDefault="00A97A8E" w:rsidP="00B421B1"/>
    <w:p w14:paraId="27EF9CCC" w14:textId="77777777" w:rsidR="00A97A8E" w:rsidRDefault="00A97A8E" w:rsidP="00B421B1"/>
    <w:p w14:paraId="2E5EFFAC" w14:textId="77777777" w:rsidR="00A97A8E" w:rsidRDefault="00A97A8E" w:rsidP="00B421B1"/>
    <w:p w14:paraId="0D8340DB" w14:textId="77777777" w:rsidR="00A97A8E" w:rsidRDefault="00A97A8E" w:rsidP="00B421B1"/>
    <w:p w14:paraId="7F5BBD17" w14:textId="77777777" w:rsidR="00A97A8E" w:rsidRDefault="00A97A8E" w:rsidP="00B421B1"/>
    <w:p w14:paraId="7D7209A6" w14:textId="77777777" w:rsidR="00A97A8E" w:rsidRDefault="00A97A8E" w:rsidP="00B421B1"/>
    <w:p w14:paraId="1AE90D88" w14:textId="77777777" w:rsidR="00A97A8E" w:rsidRDefault="00A97A8E" w:rsidP="00B421B1"/>
    <w:p w14:paraId="79B8E75B" w14:textId="77777777" w:rsidR="00A97A8E" w:rsidRDefault="00A97A8E" w:rsidP="00B421B1"/>
    <w:p w14:paraId="45907CCD" w14:textId="77777777" w:rsidR="00A97A8E" w:rsidRDefault="00A97A8E" w:rsidP="00B421B1"/>
    <w:p w14:paraId="5310B04B" w14:textId="77777777" w:rsidR="00A97A8E" w:rsidRDefault="00A97A8E" w:rsidP="00B421B1"/>
    <w:p w14:paraId="424815B2" w14:textId="77777777" w:rsidR="00A97A8E" w:rsidRDefault="00A97A8E" w:rsidP="00B421B1"/>
    <w:p w14:paraId="62752F72" w14:textId="77777777" w:rsidR="00A97A8E" w:rsidRDefault="00A97A8E" w:rsidP="00B421B1"/>
    <w:p w14:paraId="44AA03D4" w14:textId="77777777" w:rsidR="00A97A8E" w:rsidRDefault="00A97A8E" w:rsidP="00B421B1"/>
    <w:p w14:paraId="4961A692" w14:textId="77777777" w:rsidR="00A97A8E" w:rsidRDefault="00A97A8E" w:rsidP="00B421B1"/>
    <w:p w14:paraId="423FFE9D" w14:textId="77777777" w:rsidR="00A97A8E" w:rsidRDefault="00A97A8E" w:rsidP="00B421B1"/>
    <w:p w14:paraId="2C17A321" w14:textId="77777777" w:rsidR="00A97A8E" w:rsidRDefault="00A97A8E" w:rsidP="00B421B1"/>
    <w:p w14:paraId="21D9F784" w14:textId="77777777" w:rsidR="00A97A8E" w:rsidRDefault="00A97A8E" w:rsidP="00B421B1"/>
    <w:p w14:paraId="41F94437" w14:textId="3993A5C5" w:rsidR="00A97A8E" w:rsidRDefault="00A97A8E" w:rsidP="00B421B1"/>
    <w:p w14:paraId="704B4756" w14:textId="12FCA71B" w:rsidR="00B421B1" w:rsidRDefault="00B421B1" w:rsidP="00B421B1"/>
    <w:p w14:paraId="01A369D7" w14:textId="752004F7" w:rsidR="00B421B1" w:rsidRDefault="00B421B1" w:rsidP="00B421B1"/>
    <w:p w14:paraId="686B69D8" w14:textId="7BC8816B" w:rsidR="00B421B1" w:rsidRDefault="00B421B1" w:rsidP="00B421B1"/>
    <w:p w14:paraId="5619F309" w14:textId="3C8D8234" w:rsidR="00B421B1" w:rsidRDefault="00B421B1" w:rsidP="00B421B1"/>
    <w:p w14:paraId="1BC8C7E1" w14:textId="00A8C50E" w:rsidR="00B421B1" w:rsidRDefault="00B421B1" w:rsidP="00B421B1"/>
    <w:p w14:paraId="659C540B" w14:textId="39511F69" w:rsidR="00B421B1" w:rsidRDefault="00B421B1" w:rsidP="00B421B1"/>
    <w:p w14:paraId="782ED648" w14:textId="37DF91E0" w:rsidR="00B421B1" w:rsidRDefault="00B421B1" w:rsidP="00B421B1"/>
    <w:p w14:paraId="16EC12D2" w14:textId="799AD0F6" w:rsidR="00B421B1" w:rsidRDefault="00B421B1" w:rsidP="00B421B1"/>
    <w:p w14:paraId="434F62EE" w14:textId="77777777" w:rsidR="00B421B1" w:rsidRDefault="00B421B1" w:rsidP="00B421B1"/>
    <w:p w14:paraId="12BAD3D7" w14:textId="77777777" w:rsidR="00A97A8E" w:rsidRDefault="00000000" w:rsidP="00B421B1">
      <w:pPr>
        <w:rPr>
          <w:b/>
        </w:rPr>
      </w:pPr>
      <w:r>
        <w:rPr>
          <w:b/>
        </w:rPr>
        <w:t xml:space="preserve">Zie ook </w:t>
      </w:r>
    </w:p>
    <w:p w14:paraId="245D9B20" w14:textId="77777777" w:rsidR="00A97A8E" w:rsidRDefault="00000000" w:rsidP="00B421B1">
      <w:pPr>
        <w:numPr>
          <w:ilvl w:val="0"/>
          <w:numId w:val="2"/>
        </w:numPr>
        <w:pBdr>
          <w:top w:val="nil"/>
          <w:left w:val="nil"/>
          <w:bottom w:val="nil"/>
          <w:right w:val="nil"/>
          <w:between w:val="nil"/>
        </w:pBdr>
        <w:rPr>
          <w:color w:val="000000"/>
        </w:rPr>
      </w:pPr>
      <w:r>
        <w:rPr>
          <w:color w:val="000000"/>
        </w:rPr>
        <w:t>Stempelkaarten / Beloningskaarten (p. 6)</w:t>
      </w:r>
    </w:p>
    <w:p w14:paraId="3614E10F" w14:textId="77777777" w:rsidR="00A97A8E" w:rsidRDefault="00000000" w:rsidP="00B421B1">
      <w:pPr>
        <w:numPr>
          <w:ilvl w:val="0"/>
          <w:numId w:val="2"/>
        </w:numPr>
        <w:pBdr>
          <w:top w:val="nil"/>
          <w:left w:val="nil"/>
          <w:bottom w:val="nil"/>
          <w:right w:val="nil"/>
          <w:between w:val="nil"/>
        </w:pBdr>
        <w:rPr>
          <w:color w:val="000000"/>
        </w:rPr>
      </w:pPr>
      <w:r>
        <w:rPr>
          <w:color w:val="000000"/>
        </w:rPr>
        <w:t>Videodagboeken (p. 7)</w:t>
      </w:r>
    </w:p>
    <w:p w14:paraId="5A0ACC65" w14:textId="77777777" w:rsidR="00A97A8E" w:rsidRDefault="00000000" w:rsidP="00B421B1">
      <w:pPr>
        <w:numPr>
          <w:ilvl w:val="0"/>
          <w:numId w:val="2"/>
        </w:numPr>
        <w:pBdr>
          <w:top w:val="nil"/>
          <w:left w:val="nil"/>
          <w:bottom w:val="nil"/>
          <w:right w:val="nil"/>
          <w:between w:val="nil"/>
        </w:pBdr>
        <w:rPr>
          <w:color w:val="000000"/>
        </w:rPr>
      </w:pPr>
      <w:r>
        <w:rPr>
          <w:color w:val="000000"/>
        </w:rPr>
        <w:t>Q-methode (p.12)</w:t>
      </w:r>
    </w:p>
    <w:p w14:paraId="6B5037A0" w14:textId="77777777" w:rsidR="00A97A8E" w:rsidRDefault="00000000" w:rsidP="00B421B1">
      <w:pPr>
        <w:numPr>
          <w:ilvl w:val="0"/>
          <w:numId w:val="2"/>
        </w:numPr>
        <w:pBdr>
          <w:top w:val="nil"/>
          <w:left w:val="nil"/>
          <w:bottom w:val="nil"/>
          <w:right w:val="nil"/>
          <w:between w:val="nil"/>
        </w:pBdr>
        <w:rPr>
          <w:color w:val="000000"/>
        </w:rPr>
      </w:pPr>
      <w:r>
        <w:rPr>
          <w:color w:val="000000"/>
        </w:rPr>
        <w:t>Snapshot-interviews (p. 36)</w:t>
      </w:r>
    </w:p>
    <w:p w14:paraId="7F72D568" w14:textId="77777777" w:rsidR="00A97A8E" w:rsidRDefault="00000000" w:rsidP="00B421B1">
      <w:pPr>
        <w:numPr>
          <w:ilvl w:val="0"/>
          <w:numId w:val="2"/>
        </w:numPr>
        <w:pBdr>
          <w:top w:val="nil"/>
          <w:left w:val="nil"/>
          <w:bottom w:val="nil"/>
          <w:right w:val="nil"/>
          <w:between w:val="nil"/>
        </w:pBdr>
        <w:rPr>
          <w:color w:val="000000"/>
        </w:rPr>
      </w:pPr>
      <w:r>
        <w:rPr>
          <w:color w:val="000000"/>
        </w:rPr>
        <w:t>Vox-</w:t>
      </w:r>
      <w:proofErr w:type="spellStart"/>
      <w:r>
        <w:rPr>
          <w:color w:val="000000"/>
        </w:rPr>
        <w:t>pops</w:t>
      </w:r>
      <w:proofErr w:type="spellEnd"/>
      <w:r>
        <w:rPr>
          <w:color w:val="000000"/>
        </w:rPr>
        <w:t xml:space="preserve"> (p. 37)</w:t>
      </w:r>
    </w:p>
    <w:p w14:paraId="7371E05A" w14:textId="77777777" w:rsidR="00A97A8E" w:rsidRDefault="00000000" w:rsidP="00B421B1">
      <w:pPr>
        <w:numPr>
          <w:ilvl w:val="0"/>
          <w:numId w:val="2"/>
        </w:numPr>
        <w:pBdr>
          <w:top w:val="nil"/>
          <w:left w:val="nil"/>
          <w:bottom w:val="nil"/>
          <w:right w:val="nil"/>
          <w:between w:val="nil"/>
        </w:pBdr>
        <w:rPr>
          <w:color w:val="000000"/>
        </w:rPr>
      </w:pPr>
      <w:r>
        <w:rPr>
          <w:color w:val="000000"/>
        </w:rPr>
        <w:t>Containerfeedback (p. 41)</w:t>
      </w:r>
      <w:r>
        <w:rPr>
          <w:noProof/>
          <w:color w:val="000000"/>
        </w:rPr>
        <w:drawing>
          <wp:anchor distT="0" distB="0" distL="114300" distR="114300" simplePos="0" relativeHeight="251664384" behindDoc="0" locked="0" layoutInCell="1" hidden="0" allowOverlap="1" wp14:anchorId="53DCA7F3" wp14:editId="5323FFE6">
            <wp:simplePos x="0" y="0"/>
            <wp:positionH relativeFrom="margin">
              <wp:align>right</wp:align>
            </wp:positionH>
            <wp:positionV relativeFrom="margin">
              <wp:align>center</wp:align>
            </wp:positionV>
            <wp:extent cx="2514373" cy="2160000"/>
            <wp:effectExtent l="0" t="0" r="0" b="0"/>
            <wp:wrapSquare wrapText="bothSides" distT="0" distB="0" distL="114300" distR="11430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7"/>
                    <a:srcRect b="15291"/>
                    <a:stretch>
                      <a:fillRect/>
                    </a:stretch>
                  </pic:blipFill>
                  <pic:spPr>
                    <a:xfrm>
                      <a:off x="0" y="0"/>
                      <a:ext cx="2514373" cy="2160000"/>
                    </a:xfrm>
                    <a:prstGeom prst="rect">
                      <a:avLst/>
                    </a:prstGeom>
                    <a:ln/>
                  </pic:spPr>
                </pic:pic>
              </a:graphicData>
            </a:graphic>
          </wp:anchor>
        </w:drawing>
      </w:r>
      <w:r>
        <w:br w:type="page"/>
      </w:r>
    </w:p>
    <w:tbl>
      <w:tblPr>
        <w:tblStyle w:val="affffff"/>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0C529B20" w14:textId="77777777">
        <w:trPr>
          <w:trHeight w:val="1239"/>
          <w:jc w:val="center"/>
        </w:trPr>
        <w:tc>
          <w:tcPr>
            <w:tcW w:w="7290" w:type="dxa"/>
            <w:shd w:val="clear" w:color="auto" w:fill="auto"/>
            <w:tcMar>
              <w:top w:w="100" w:type="dxa"/>
              <w:left w:w="100" w:type="dxa"/>
              <w:bottom w:w="100" w:type="dxa"/>
              <w:right w:w="100" w:type="dxa"/>
            </w:tcMar>
          </w:tcPr>
          <w:p w14:paraId="72B8DA59" w14:textId="77777777" w:rsidR="00A97A8E" w:rsidRDefault="00000000" w:rsidP="00B421B1">
            <w:pPr>
              <w:widowControl w:val="0"/>
              <w:rPr>
                <w:b/>
                <w:sz w:val="32"/>
                <w:szCs w:val="32"/>
              </w:rPr>
            </w:pPr>
            <w:r>
              <w:rPr>
                <w:b/>
                <w:sz w:val="32"/>
                <w:szCs w:val="32"/>
              </w:rPr>
              <w:lastRenderedPageBreak/>
              <w:t xml:space="preserve">Algemene feedbackformulieren </w:t>
            </w:r>
          </w:p>
        </w:tc>
        <w:tc>
          <w:tcPr>
            <w:tcW w:w="1710" w:type="dxa"/>
            <w:shd w:val="clear" w:color="auto" w:fill="auto"/>
            <w:tcMar>
              <w:top w:w="100" w:type="dxa"/>
              <w:left w:w="100" w:type="dxa"/>
              <w:bottom w:w="100" w:type="dxa"/>
              <w:right w:w="100" w:type="dxa"/>
            </w:tcMar>
            <w:vAlign w:val="center"/>
          </w:tcPr>
          <w:p w14:paraId="389D79B3" w14:textId="77777777" w:rsidR="00A97A8E" w:rsidRDefault="00000000" w:rsidP="00B421B1">
            <w:pPr>
              <w:rPr>
                <w:b/>
              </w:rPr>
            </w:pPr>
            <w:r>
              <w:rPr>
                <w:b/>
                <w:noProof/>
              </w:rPr>
              <w:drawing>
                <wp:inline distT="114300" distB="114300" distL="114300" distR="114300" wp14:anchorId="271D069A" wp14:editId="1F9318F0">
                  <wp:extent cx="838263" cy="700088"/>
                  <wp:effectExtent l="0" t="0" r="0" b="0"/>
                  <wp:docPr id="7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8"/>
                          <a:srcRect b="16395"/>
                          <a:stretch>
                            <a:fillRect/>
                          </a:stretch>
                        </pic:blipFill>
                        <pic:spPr>
                          <a:xfrm>
                            <a:off x="0" y="0"/>
                            <a:ext cx="838263" cy="700088"/>
                          </a:xfrm>
                          <a:prstGeom prst="rect">
                            <a:avLst/>
                          </a:prstGeom>
                          <a:ln/>
                        </pic:spPr>
                      </pic:pic>
                    </a:graphicData>
                  </a:graphic>
                </wp:inline>
              </w:drawing>
            </w:r>
          </w:p>
        </w:tc>
      </w:tr>
    </w:tbl>
    <w:p w14:paraId="5815DEF5" w14:textId="77777777" w:rsidR="00A97A8E" w:rsidRDefault="00A97A8E" w:rsidP="00B421B1">
      <w:pPr>
        <w:rPr>
          <w:b/>
        </w:rPr>
      </w:pPr>
    </w:p>
    <w:tbl>
      <w:tblPr>
        <w:tblStyle w:val="affffff0"/>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5"/>
        <w:gridCol w:w="5835"/>
      </w:tblGrid>
      <w:tr w:rsidR="00A97A8E" w14:paraId="3E73A906" w14:textId="77777777">
        <w:trPr>
          <w:jc w:val="center"/>
        </w:trPr>
        <w:tc>
          <w:tcPr>
            <w:tcW w:w="3165" w:type="dxa"/>
            <w:shd w:val="clear" w:color="auto" w:fill="auto"/>
            <w:tcMar>
              <w:top w:w="100" w:type="dxa"/>
              <w:left w:w="100" w:type="dxa"/>
              <w:bottom w:w="100" w:type="dxa"/>
              <w:right w:w="100" w:type="dxa"/>
            </w:tcMar>
          </w:tcPr>
          <w:p w14:paraId="5A175004" w14:textId="77777777" w:rsidR="00A97A8E" w:rsidRDefault="00000000" w:rsidP="00B421B1">
            <w:pPr>
              <w:widowControl w:val="0"/>
              <w:rPr>
                <w:b/>
              </w:rPr>
            </w:pPr>
            <w:r>
              <w:rPr>
                <w:b/>
              </w:rPr>
              <w:t>Beschrijving</w:t>
            </w:r>
          </w:p>
        </w:tc>
        <w:tc>
          <w:tcPr>
            <w:tcW w:w="5835" w:type="dxa"/>
            <w:shd w:val="clear" w:color="auto" w:fill="auto"/>
            <w:tcMar>
              <w:top w:w="100" w:type="dxa"/>
              <w:left w:w="100" w:type="dxa"/>
              <w:bottom w:w="100" w:type="dxa"/>
              <w:right w:w="100" w:type="dxa"/>
            </w:tcMar>
          </w:tcPr>
          <w:p w14:paraId="4B65A2B0" w14:textId="77777777" w:rsidR="00A97A8E" w:rsidRDefault="00000000" w:rsidP="00B421B1">
            <w:pPr>
              <w:widowControl w:val="0"/>
              <w:ind w:right="57"/>
            </w:pPr>
            <w:r>
              <w:t xml:space="preserve">De feedback van deelnemers is belangrijk. Begrijpen wat deelnemers willen, hoe ze denken, en welke verbeteringen ze graag zouden zien, kan helpen je activiteit te laten groeien en de respons en het begrip van de deelnemers te verbeteren.  </w:t>
            </w:r>
          </w:p>
          <w:p w14:paraId="151F0FBC" w14:textId="77777777" w:rsidR="00A97A8E" w:rsidRDefault="00A97A8E" w:rsidP="00B421B1">
            <w:pPr>
              <w:widowControl w:val="0"/>
              <w:ind w:right="57"/>
            </w:pPr>
          </w:p>
          <w:p w14:paraId="63AB51F2" w14:textId="77777777" w:rsidR="00A97A8E" w:rsidRDefault="00000000" w:rsidP="00B421B1">
            <w:pPr>
              <w:widowControl w:val="0"/>
              <w:ind w:right="57"/>
            </w:pPr>
            <w:r>
              <w:t>Je kunt algemene feedbackformulieren gebruiken om de deelnemers te laten antwoorden op specifieke vragen over de opzet of organisatie van de activiteit. De vragen zijn vaak Likertschaal-vragen, multiple-</w:t>
            </w:r>
            <w:proofErr w:type="spellStart"/>
            <w:r>
              <w:t>choice</w:t>
            </w:r>
            <w:proofErr w:type="spellEnd"/>
            <w:r>
              <w:t xml:space="preserve">-vragen of gesloten vragen. </w:t>
            </w:r>
          </w:p>
        </w:tc>
      </w:tr>
      <w:tr w:rsidR="00A97A8E" w14:paraId="70574B5C" w14:textId="77777777">
        <w:trPr>
          <w:jc w:val="center"/>
        </w:trPr>
        <w:tc>
          <w:tcPr>
            <w:tcW w:w="3165" w:type="dxa"/>
            <w:shd w:val="clear" w:color="auto" w:fill="auto"/>
            <w:tcMar>
              <w:top w:w="100" w:type="dxa"/>
              <w:left w:w="100" w:type="dxa"/>
              <w:bottom w:w="100" w:type="dxa"/>
              <w:right w:w="100" w:type="dxa"/>
            </w:tcMar>
          </w:tcPr>
          <w:p w14:paraId="76282B89" w14:textId="77777777" w:rsidR="00A97A8E" w:rsidRDefault="00000000" w:rsidP="00B421B1">
            <w:pPr>
              <w:widowControl w:val="0"/>
              <w:rPr>
                <w:b/>
              </w:rPr>
            </w:pPr>
            <w:r>
              <w:rPr>
                <w:b/>
              </w:rPr>
              <w:t>Geschikt voor meten van</w:t>
            </w:r>
          </w:p>
        </w:tc>
        <w:tc>
          <w:tcPr>
            <w:tcW w:w="5835" w:type="dxa"/>
            <w:shd w:val="clear" w:color="auto" w:fill="auto"/>
            <w:tcMar>
              <w:top w:w="100" w:type="dxa"/>
              <w:left w:w="100" w:type="dxa"/>
              <w:bottom w:w="100" w:type="dxa"/>
              <w:right w:w="100" w:type="dxa"/>
            </w:tcMar>
          </w:tcPr>
          <w:p w14:paraId="7E1B173C" w14:textId="2D9320D1" w:rsidR="00A97A8E" w:rsidRDefault="00C44212" w:rsidP="00B421B1">
            <w:pPr>
              <w:widowControl w:val="0"/>
            </w:pPr>
            <w:r>
              <w:t>Houding &amp; bewustzijn</w:t>
            </w:r>
            <w:r w:rsidR="00000000">
              <w:t xml:space="preserve"> </w:t>
            </w:r>
          </w:p>
        </w:tc>
      </w:tr>
      <w:tr w:rsidR="00A97A8E" w14:paraId="57AC94A2" w14:textId="77777777">
        <w:trPr>
          <w:jc w:val="center"/>
        </w:trPr>
        <w:tc>
          <w:tcPr>
            <w:tcW w:w="3165" w:type="dxa"/>
            <w:shd w:val="clear" w:color="auto" w:fill="auto"/>
            <w:tcMar>
              <w:top w:w="100" w:type="dxa"/>
              <w:left w:w="100" w:type="dxa"/>
              <w:bottom w:w="100" w:type="dxa"/>
              <w:right w:w="100" w:type="dxa"/>
            </w:tcMar>
          </w:tcPr>
          <w:p w14:paraId="5FF2FE48" w14:textId="77777777" w:rsidR="00A97A8E" w:rsidRDefault="00000000" w:rsidP="00B421B1">
            <w:pPr>
              <w:widowControl w:val="0"/>
              <w:rPr>
                <w:b/>
              </w:rPr>
            </w:pPr>
            <w:r>
              <w:rPr>
                <w:b/>
              </w:rPr>
              <w:t>Labels</w:t>
            </w:r>
          </w:p>
        </w:tc>
        <w:tc>
          <w:tcPr>
            <w:tcW w:w="5835" w:type="dxa"/>
            <w:shd w:val="clear" w:color="auto" w:fill="auto"/>
            <w:tcMar>
              <w:top w:w="100" w:type="dxa"/>
              <w:left w:w="100" w:type="dxa"/>
              <w:bottom w:w="100" w:type="dxa"/>
              <w:right w:w="100" w:type="dxa"/>
            </w:tcMar>
          </w:tcPr>
          <w:p w14:paraId="081205B9" w14:textId="77777777" w:rsidR="00A97A8E" w:rsidRDefault="00000000" w:rsidP="00B421B1">
            <w:pPr>
              <w:widowControl w:val="0"/>
            </w:pPr>
            <w:r>
              <w:t>Feedback</w:t>
            </w:r>
          </w:p>
          <w:p w14:paraId="36723D75" w14:textId="77777777" w:rsidR="00A97A8E" w:rsidRDefault="00000000" w:rsidP="00B421B1">
            <w:pPr>
              <w:widowControl w:val="0"/>
            </w:pPr>
            <w:r>
              <w:t>Stemmen</w:t>
            </w:r>
          </w:p>
        </w:tc>
      </w:tr>
      <w:tr w:rsidR="00A97A8E" w14:paraId="6BE78D76" w14:textId="77777777">
        <w:trPr>
          <w:jc w:val="center"/>
        </w:trPr>
        <w:tc>
          <w:tcPr>
            <w:tcW w:w="3165" w:type="dxa"/>
            <w:shd w:val="clear" w:color="auto" w:fill="auto"/>
            <w:tcMar>
              <w:top w:w="100" w:type="dxa"/>
              <w:left w:w="100" w:type="dxa"/>
              <w:bottom w:w="100" w:type="dxa"/>
              <w:right w:w="100" w:type="dxa"/>
            </w:tcMar>
          </w:tcPr>
          <w:p w14:paraId="12CEF09B" w14:textId="77777777" w:rsidR="00A97A8E" w:rsidRDefault="00000000" w:rsidP="00B421B1">
            <w:pPr>
              <w:widowControl w:val="0"/>
              <w:rPr>
                <w:b/>
              </w:rPr>
            </w:pPr>
            <w:r>
              <w:rPr>
                <w:b/>
              </w:rPr>
              <w:t>Soort data</w:t>
            </w:r>
          </w:p>
        </w:tc>
        <w:tc>
          <w:tcPr>
            <w:tcW w:w="5835" w:type="dxa"/>
            <w:shd w:val="clear" w:color="auto" w:fill="auto"/>
            <w:tcMar>
              <w:top w:w="100" w:type="dxa"/>
              <w:left w:w="100" w:type="dxa"/>
              <w:bottom w:w="100" w:type="dxa"/>
              <w:right w:w="100" w:type="dxa"/>
            </w:tcMar>
          </w:tcPr>
          <w:p w14:paraId="27F13769" w14:textId="77777777" w:rsidR="00A97A8E" w:rsidRDefault="00000000" w:rsidP="00B421B1">
            <w:pPr>
              <w:widowControl w:val="0"/>
            </w:pPr>
            <w:r>
              <w:t>Responsdata</w:t>
            </w:r>
          </w:p>
        </w:tc>
      </w:tr>
      <w:tr w:rsidR="00A97A8E" w14:paraId="6BFA80F6" w14:textId="77777777">
        <w:trPr>
          <w:trHeight w:val="277"/>
          <w:jc w:val="center"/>
        </w:trPr>
        <w:tc>
          <w:tcPr>
            <w:tcW w:w="3165" w:type="dxa"/>
            <w:shd w:val="clear" w:color="auto" w:fill="auto"/>
            <w:tcMar>
              <w:top w:w="100" w:type="dxa"/>
              <w:left w:w="100" w:type="dxa"/>
              <w:bottom w:w="100" w:type="dxa"/>
              <w:right w:w="100" w:type="dxa"/>
            </w:tcMar>
          </w:tcPr>
          <w:p w14:paraId="57F5EFFB" w14:textId="77777777" w:rsidR="00A97A8E" w:rsidRDefault="00000000" w:rsidP="00B421B1">
            <w:pPr>
              <w:widowControl w:val="0"/>
              <w:rPr>
                <w:b/>
              </w:rPr>
            </w:pPr>
            <w:r>
              <w:rPr>
                <w:b/>
              </w:rPr>
              <w:t>Tijdsbesteding (onderzoek)</w:t>
            </w:r>
          </w:p>
        </w:tc>
        <w:tc>
          <w:tcPr>
            <w:tcW w:w="5835" w:type="dxa"/>
            <w:shd w:val="clear" w:color="auto" w:fill="auto"/>
            <w:tcMar>
              <w:top w:w="100" w:type="dxa"/>
              <w:left w:w="100" w:type="dxa"/>
              <w:bottom w:w="100" w:type="dxa"/>
              <w:right w:w="100" w:type="dxa"/>
            </w:tcMar>
          </w:tcPr>
          <w:p w14:paraId="110445E8" w14:textId="77777777" w:rsidR="00A97A8E" w:rsidRDefault="00000000" w:rsidP="00B421B1">
            <w:pPr>
              <w:widowControl w:val="0"/>
            </w:pPr>
            <w:r>
              <w:t xml:space="preserve">1 - 2 - </w:t>
            </w:r>
            <w:r>
              <w:rPr>
                <w:b/>
              </w:rPr>
              <w:t>3</w:t>
            </w:r>
            <w:r>
              <w:t xml:space="preserve"> - 4 - 5 </w:t>
            </w:r>
          </w:p>
        </w:tc>
      </w:tr>
      <w:tr w:rsidR="00A97A8E" w14:paraId="25D4A20B" w14:textId="77777777">
        <w:trPr>
          <w:trHeight w:val="199"/>
          <w:jc w:val="center"/>
        </w:trPr>
        <w:tc>
          <w:tcPr>
            <w:tcW w:w="3165" w:type="dxa"/>
            <w:shd w:val="clear" w:color="auto" w:fill="auto"/>
            <w:tcMar>
              <w:top w:w="100" w:type="dxa"/>
              <w:left w:w="100" w:type="dxa"/>
              <w:bottom w:w="100" w:type="dxa"/>
              <w:right w:w="100" w:type="dxa"/>
            </w:tcMar>
          </w:tcPr>
          <w:p w14:paraId="0432599A" w14:textId="77777777" w:rsidR="00A97A8E" w:rsidRDefault="00000000" w:rsidP="00B421B1">
            <w:pPr>
              <w:widowControl w:val="0"/>
              <w:rPr>
                <w:b/>
              </w:rPr>
            </w:pPr>
            <w:r>
              <w:rPr>
                <w:b/>
              </w:rPr>
              <w:t xml:space="preserve">Tijdsbesteding (deelnemer) </w:t>
            </w:r>
          </w:p>
        </w:tc>
        <w:tc>
          <w:tcPr>
            <w:tcW w:w="5835" w:type="dxa"/>
            <w:shd w:val="clear" w:color="auto" w:fill="auto"/>
            <w:tcMar>
              <w:top w:w="100" w:type="dxa"/>
              <w:left w:w="100" w:type="dxa"/>
              <w:bottom w:w="100" w:type="dxa"/>
              <w:right w:w="100" w:type="dxa"/>
            </w:tcMar>
          </w:tcPr>
          <w:p w14:paraId="1AA422B8" w14:textId="77777777" w:rsidR="00A97A8E" w:rsidRDefault="00000000" w:rsidP="00B421B1">
            <w:pPr>
              <w:widowControl w:val="0"/>
            </w:pPr>
            <w:r>
              <w:t xml:space="preserve">1 - 2 - 3 - </w:t>
            </w:r>
            <w:r>
              <w:rPr>
                <w:b/>
              </w:rPr>
              <w:t>4</w:t>
            </w:r>
            <w:r>
              <w:t xml:space="preserve"> - 5 </w:t>
            </w:r>
          </w:p>
        </w:tc>
      </w:tr>
      <w:tr w:rsidR="00A97A8E" w14:paraId="1A20676D" w14:textId="77777777">
        <w:trPr>
          <w:jc w:val="center"/>
        </w:trPr>
        <w:tc>
          <w:tcPr>
            <w:tcW w:w="3165" w:type="dxa"/>
            <w:shd w:val="clear" w:color="auto" w:fill="auto"/>
            <w:tcMar>
              <w:top w:w="100" w:type="dxa"/>
              <w:left w:w="100" w:type="dxa"/>
              <w:bottom w:w="100" w:type="dxa"/>
              <w:right w:w="100" w:type="dxa"/>
            </w:tcMar>
          </w:tcPr>
          <w:p w14:paraId="6959587C" w14:textId="77777777" w:rsidR="00A97A8E" w:rsidRDefault="00000000" w:rsidP="00B421B1">
            <w:pPr>
              <w:widowControl w:val="0"/>
              <w:rPr>
                <w:b/>
              </w:rPr>
            </w:pPr>
            <w:r>
              <w:rPr>
                <w:b/>
              </w:rPr>
              <w:t>Links met informatie, templates en/of voorbeelden</w:t>
            </w:r>
          </w:p>
        </w:tc>
        <w:tc>
          <w:tcPr>
            <w:tcW w:w="5835" w:type="dxa"/>
            <w:shd w:val="clear" w:color="auto" w:fill="auto"/>
            <w:tcMar>
              <w:top w:w="100" w:type="dxa"/>
              <w:left w:w="100" w:type="dxa"/>
              <w:bottom w:w="100" w:type="dxa"/>
              <w:right w:w="100" w:type="dxa"/>
            </w:tcMar>
          </w:tcPr>
          <w:p w14:paraId="23A47ABE" w14:textId="77777777" w:rsidR="00A97A8E" w:rsidRDefault="00000000" w:rsidP="00B421B1">
            <w:pPr>
              <w:widowControl w:val="0"/>
            </w:pPr>
            <w:r>
              <w:t>(EN)</w:t>
            </w:r>
          </w:p>
          <w:p w14:paraId="7805A1DD" w14:textId="77777777" w:rsidR="00A97A8E" w:rsidRDefault="00000000" w:rsidP="00B421B1">
            <w:pPr>
              <w:widowControl w:val="0"/>
            </w:pPr>
            <w:hyperlink r:id="rId79">
              <w:r>
                <w:rPr>
                  <w:color w:val="1155CC"/>
                  <w:u w:val="single"/>
                </w:rPr>
                <w:t>https://www.eventbrite.co.uk/blog/academy/event-evaluation-template-free-download-ds00/</w:t>
              </w:r>
            </w:hyperlink>
          </w:p>
          <w:p w14:paraId="0B1F8922" w14:textId="77777777" w:rsidR="00A97A8E" w:rsidRDefault="00A97A8E" w:rsidP="00B421B1">
            <w:pPr>
              <w:widowControl w:val="0"/>
            </w:pPr>
          </w:p>
          <w:p w14:paraId="53DC9BEA" w14:textId="77777777" w:rsidR="00A97A8E" w:rsidRDefault="00000000" w:rsidP="00B421B1">
            <w:pPr>
              <w:widowControl w:val="0"/>
            </w:pPr>
            <w:r>
              <w:t>(EN)</w:t>
            </w:r>
          </w:p>
          <w:p w14:paraId="5156538C" w14:textId="77777777" w:rsidR="00A97A8E" w:rsidRDefault="00000000" w:rsidP="00B421B1">
            <w:pPr>
              <w:widowControl w:val="0"/>
            </w:pPr>
            <w:hyperlink r:id="rId80">
              <w:r>
                <w:rPr>
                  <w:color w:val="1155CC"/>
                  <w:u w:val="single"/>
                </w:rPr>
                <w:t>https://www.go2itech.org/HTML/TT06/toolkit/evaluation/forms.html</w:t>
              </w:r>
            </w:hyperlink>
          </w:p>
          <w:p w14:paraId="77CFFF24" w14:textId="77777777" w:rsidR="00A97A8E" w:rsidRDefault="00A97A8E" w:rsidP="00B421B1">
            <w:pPr>
              <w:widowControl w:val="0"/>
            </w:pPr>
          </w:p>
          <w:p w14:paraId="017C0DC1" w14:textId="77777777" w:rsidR="00A97A8E" w:rsidRDefault="00000000" w:rsidP="00B421B1">
            <w:pPr>
              <w:widowControl w:val="0"/>
            </w:pPr>
            <w:r>
              <w:t xml:space="preserve">(NL) </w:t>
            </w:r>
          </w:p>
          <w:p w14:paraId="0F285A64" w14:textId="77777777" w:rsidR="00A97A8E" w:rsidRDefault="00000000" w:rsidP="00B421B1">
            <w:pPr>
              <w:widowControl w:val="0"/>
            </w:pPr>
            <w:hyperlink r:id="rId81">
              <w:r>
                <w:rPr>
                  <w:color w:val="1155CC"/>
                  <w:u w:val="single"/>
                </w:rPr>
                <w:t xml:space="preserve">https://sciencefestivals.org/media/evaluation_and_reporting/Evaluation_SecretShopperProtocol.pdf  </w:t>
              </w:r>
            </w:hyperlink>
            <w:r>
              <w:t xml:space="preserve"> </w:t>
            </w:r>
          </w:p>
        </w:tc>
      </w:tr>
    </w:tbl>
    <w:p w14:paraId="682C8F4F" w14:textId="57931E26" w:rsidR="00A97A8E" w:rsidRDefault="00A97A8E" w:rsidP="00B421B1">
      <w:pPr>
        <w:widowControl w:val="0"/>
        <w:pBdr>
          <w:top w:val="nil"/>
          <w:left w:val="nil"/>
          <w:bottom w:val="nil"/>
          <w:right w:val="nil"/>
          <w:between w:val="nil"/>
        </w:pBdr>
      </w:pPr>
    </w:p>
    <w:p w14:paraId="41F881E7" w14:textId="759C5C8C" w:rsidR="00B421B1" w:rsidRDefault="00B421B1" w:rsidP="00B421B1">
      <w:pPr>
        <w:widowControl w:val="0"/>
        <w:pBdr>
          <w:top w:val="nil"/>
          <w:left w:val="nil"/>
          <w:bottom w:val="nil"/>
          <w:right w:val="nil"/>
          <w:between w:val="nil"/>
        </w:pBdr>
      </w:pPr>
    </w:p>
    <w:p w14:paraId="0A975AB4" w14:textId="6B7F57F8" w:rsidR="00B421B1" w:rsidRDefault="00B421B1" w:rsidP="00B421B1">
      <w:pPr>
        <w:widowControl w:val="0"/>
        <w:pBdr>
          <w:top w:val="nil"/>
          <w:left w:val="nil"/>
          <w:bottom w:val="nil"/>
          <w:right w:val="nil"/>
          <w:between w:val="nil"/>
        </w:pBdr>
      </w:pPr>
    </w:p>
    <w:p w14:paraId="0F5EC839" w14:textId="4233E163" w:rsidR="00B421B1" w:rsidRDefault="00B421B1" w:rsidP="00B421B1">
      <w:pPr>
        <w:widowControl w:val="0"/>
        <w:pBdr>
          <w:top w:val="nil"/>
          <w:left w:val="nil"/>
          <w:bottom w:val="nil"/>
          <w:right w:val="nil"/>
          <w:between w:val="nil"/>
        </w:pBdr>
      </w:pPr>
    </w:p>
    <w:p w14:paraId="5B5A7306" w14:textId="77777777" w:rsidR="00B421B1" w:rsidRDefault="00B421B1" w:rsidP="00B421B1">
      <w:pPr>
        <w:widowControl w:val="0"/>
        <w:pBdr>
          <w:top w:val="nil"/>
          <w:left w:val="nil"/>
          <w:bottom w:val="nil"/>
          <w:right w:val="nil"/>
          <w:between w:val="nil"/>
        </w:pBdr>
      </w:pPr>
    </w:p>
    <w:p w14:paraId="567F79AA" w14:textId="736B4359" w:rsidR="00B421B1" w:rsidRDefault="00B421B1" w:rsidP="00B421B1">
      <w:pPr>
        <w:widowControl w:val="0"/>
        <w:pBdr>
          <w:top w:val="nil"/>
          <w:left w:val="nil"/>
          <w:bottom w:val="nil"/>
          <w:right w:val="nil"/>
          <w:between w:val="nil"/>
        </w:pBdr>
      </w:pPr>
    </w:p>
    <w:p w14:paraId="7503B04E" w14:textId="77777777" w:rsidR="00B421B1" w:rsidRDefault="00B421B1" w:rsidP="00B421B1">
      <w:pPr>
        <w:widowControl w:val="0"/>
        <w:pBdr>
          <w:top w:val="nil"/>
          <w:left w:val="nil"/>
          <w:bottom w:val="nil"/>
          <w:right w:val="nil"/>
          <w:between w:val="nil"/>
        </w:pBdr>
      </w:pPr>
    </w:p>
    <w:tbl>
      <w:tblPr>
        <w:tblStyle w:val="affffff1"/>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183DC9BF" w14:textId="77777777">
        <w:trPr>
          <w:trHeight w:val="1515"/>
          <w:jc w:val="center"/>
        </w:trPr>
        <w:tc>
          <w:tcPr>
            <w:tcW w:w="7290" w:type="dxa"/>
            <w:shd w:val="clear" w:color="auto" w:fill="auto"/>
            <w:tcMar>
              <w:top w:w="100" w:type="dxa"/>
              <w:left w:w="100" w:type="dxa"/>
              <w:bottom w:w="100" w:type="dxa"/>
              <w:right w:w="100" w:type="dxa"/>
            </w:tcMar>
          </w:tcPr>
          <w:p w14:paraId="1082AF91" w14:textId="77777777" w:rsidR="00A97A8E" w:rsidRDefault="00000000" w:rsidP="00B421B1">
            <w:pPr>
              <w:widowControl w:val="0"/>
              <w:rPr>
                <w:b/>
                <w:sz w:val="32"/>
                <w:szCs w:val="32"/>
              </w:rPr>
            </w:pPr>
            <w:proofErr w:type="spellStart"/>
            <w:r>
              <w:rPr>
                <w:b/>
                <w:sz w:val="32"/>
                <w:szCs w:val="32"/>
              </w:rPr>
              <w:lastRenderedPageBreak/>
              <w:t>One</w:t>
            </w:r>
            <w:proofErr w:type="spellEnd"/>
            <w:r>
              <w:rPr>
                <w:b/>
                <w:sz w:val="32"/>
                <w:szCs w:val="32"/>
              </w:rPr>
              <w:t>-minute paper</w:t>
            </w:r>
          </w:p>
        </w:tc>
        <w:tc>
          <w:tcPr>
            <w:tcW w:w="1710" w:type="dxa"/>
            <w:shd w:val="clear" w:color="auto" w:fill="auto"/>
            <w:tcMar>
              <w:top w:w="100" w:type="dxa"/>
              <w:left w:w="100" w:type="dxa"/>
              <w:bottom w:w="100" w:type="dxa"/>
              <w:right w:w="100" w:type="dxa"/>
            </w:tcMar>
            <w:vAlign w:val="center"/>
          </w:tcPr>
          <w:p w14:paraId="00961204" w14:textId="77777777" w:rsidR="00A97A8E" w:rsidRDefault="00000000" w:rsidP="00B421B1">
            <w:r>
              <w:rPr>
                <w:noProof/>
              </w:rPr>
              <w:drawing>
                <wp:inline distT="114300" distB="114300" distL="114300" distR="114300" wp14:anchorId="6930849B" wp14:editId="055C0AD9">
                  <wp:extent cx="952500" cy="824912"/>
                  <wp:effectExtent l="0" t="0" r="0" b="0"/>
                  <wp:docPr id="7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2"/>
                          <a:srcRect b="13394"/>
                          <a:stretch>
                            <a:fillRect/>
                          </a:stretch>
                        </pic:blipFill>
                        <pic:spPr>
                          <a:xfrm>
                            <a:off x="0" y="0"/>
                            <a:ext cx="952500" cy="824912"/>
                          </a:xfrm>
                          <a:prstGeom prst="rect">
                            <a:avLst/>
                          </a:prstGeom>
                          <a:ln/>
                        </pic:spPr>
                      </pic:pic>
                    </a:graphicData>
                  </a:graphic>
                </wp:inline>
              </w:drawing>
            </w:r>
          </w:p>
        </w:tc>
      </w:tr>
    </w:tbl>
    <w:p w14:paraId="157150E6" w14:textId="77777777" w:rsidR="00A97A8E" w:rsidRDefault="00A97A8E" w:rsidP="00B421B1"/>
    <w:tbl>
      <w:tblPr>
        <w:tblStyle w:val="affffff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3E2E3880" w14:textId="77777777">
        <w:tc>
          <w:tcPr>
            <w:tcW w:w="3105" w:type="dxa"/>
            <w:shd w:val="clear" w:color="auto" w:fill="auto"/>
            <w:tcMar>
              <w:top w:w="100" w:type="dxa"/>
              <w:left w:w="100" w:type="dxa"/>
              <w:bottom w:w="100" w:type="dxa"/>
              <w:right w:w="100" w:type="dxa"/>
            </w:tcMar>
          </w:tcPr>
          <w:p w14:paraId="3739427D"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2AB876B6" w14:textId="77777777" w:rsidR="00A97A8E" w:rsidRDefault="00000000" w:rsidP="00B421B1">
            <w:pPr>
              <w:widowControl w:val="0"/>
              <w:ind w:right="57"/>
            </w:pPr>
            <w:r>
              <w:t xml:space="preserve">Een </w:t>
            </w:r>
            <w:proofErr w:type="spellStart"/>
            <w:r>
              <w:rPr>
                <w:i/>
              </w:rPr>
              <w:t>one</w:t>
            </w:r>
            <w:proofErr w:type="spellEnd"/>
            <w:r>
              <w:rPr>
                <w:i/>
              </w:rPr>
              <w:t>-minute paper</w:t>
            </w:r>
            <w:r>
              <w:t xml:space="preserve"> is een methode waarbij aan de deelnemers wordt gevraagd om in één minuut twee vragen te beantwoorden: wat was het belangrijkste wat ze van de activiteit hebben geleerd en wat is nog steeds onduidelijk voor ze. </w:t>
            </w:r>
          </w:p>
          <w:p w14:paraId="01AEF63E" w14:textId="77777777" w:rsidR="00A97A8E" w:rsidRDefault="00A97A8E" w:rsidP="00B421B1">
            <w:pPr>
              <w:widowControl w:val="0"/>
              <w:ind w:right="57"/>
            </w:pPr>
          </w:p>
          <w:p w14:paraId="30295EFF" w14:textId="77777777" w:rsidR="00A97A8E" w:rsidRDefault="00000000" w:rsidP="00B421B1">
            <w:pPr>
              <w:widowControl w:val="0"/>
              <w:ind w:right="57"/>
            </w:pPr>
            <w:r>
              <w:t xml:space="preserve">Je kunt als afsluiter ook vragen wat de deelnemers zouden willen verbeterd zien of aan wat voor soort </w:t>
            </w:r>
            <w:proofErr w:type="spellStart"/>
            <w:r>
              <w:t>vervolg-activiteiten</w:t>
            </w:r>
            <w:proofErr w:type="spellEnd"/>
            <w:r>
              <w:t xml:space="preserve"> ze zouden willen deelnemen.</w:t>
            </w:r>
          </w:p>
        </w:tc>
      </w:tr>
      <w:tr w:rsidR="00A97A8E" w14:paraId="1FB4C3AA" w14:textId="77777777">
        <w:trPr>
          <w:trHeight w:val="399"/>
        </w:trPr>
        <w:tc>
          <w:tcPr>
            <w:tcW w:w="3105" w:type="dxa"/>
            <w:shd w:val="clear" w:color="auto" w:fill="auto"/>
            <w:tcMar>
              <w:top w:w="100" w:type="dxa"/>
              <w:left w:w="100" w:type="dxa"/>
              <w:bottom w:w="100" w:type="dxa"/>
              <w:right w:w="100" w:type="dxa"/>
            </w:tcMar>
          </w:tcPr>
          <w:p w14:paraId="0E3A6B82"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723B0801" w14:textId="25AA5A55" w:rsidR="00A97A8E" w:rsidRDefault="00C44212" w:rsidP="00B421B1">
            <w:pPr>
              <w:widowControl w:val="0"/>
            </w:pPr>
            <w:r>
              <w:t>Gedrag &amp; vaardigheden</w:t>
            </w:r>
            <w:r w:rsidR="00000000">
              <w:t xml:space="preserve"> </w:t>
            </w:r>
          </w:p>
          <w:p w14:paraId="5DAF0DE4" w14:textId="4DDBE579" w:rsidR="00A97A8E" w:rsidRDefault="00C44212" w:rsidP="00B421B1">
            <w:pPr>
              <w:widowControl w:val="0"/>
            </w:pPr>
            <w:r>
              <w:t>Houding &amp; bewustzijn</w:t>
            </w:r>
            <w:r w:rsidR="00000000">
              <w:t xml:space="preserve"> </w:t>
            </w:r>
          </w:p>
        </w:tc>
      </w:tr>
      <w:tr w:rsidR="00A97A8E" w14:paraId="08AC983D" w14:textId="77777777">
        <w:trPr>
          <w:trHeight w:val="97"/>
        </w:trPr>
        <w:tc>
          <w:tcPr>
            <w:tcW w:w="3105" w:type="dxa"/>
            <w:shd w:val="clear" w:color="auto" w:fill="auto"/>
            <w:tcMar>
              <w:top w:w="100" w:type="dxa"/>
              <w:left w:w="100" w:type="dxa"/>
              <w:bottom w:w="100" w:type="dxa"/>
              <w:right w:w="100" w:type="dxa"/>
            </w:tcMar>
          </w:tcPr>
          <w:p w14:paraId="74C31072"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7A5ACE63" w14:textId="77777777" w:rsidR="00A97A8E" w:rsidRDefault="00000000" w:rsidP="00B421B1">
            <w:pPr>
              <w:widowControl w:val="0"/>
            </w:pPr>
            <w:r>
              <w:t>Feedback</w:t>
            </w:r>
          </w:p>
        </w:tc>
      </w:tr>
      <w:tr w:rsidR="00A97A8E" w14:paraId="547A4465" w14:textId="77777777">
        <w:tc>
          <w:tcPr>
            <w:tcW w:w="3105" w:type="dxa"/>
            <w:shd w:val="clear" w:color="auto" w:fill="auto"/>
            <w:tcMar>
              <w:top w:w="100" w:type="dxa"/>
              <w:left w:w="100" w:type="dxa"/>
              <w:bottom w:w="100" w:type="dxa"/>
              <w:right w:w="100" w:type="dxa"/>
            </w:tcMar>
          </w:tcPr>
          <w:p w14:paraId="605921C4"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56715297" w14:textId="77777777" w:rsidR="00A97A8E" w:rsidRDefault="00000000" w:rsidP="00B421B1">
            <w:pPr>
              <w:widowControl w:val="0"/>
            </w:pPr>
            <w:r>
              <w:t>Responsdata</w:t>
            </w:r>
          </w:p>
        </w:tc>
      </w:tr>
      <w:tr w:rsidR="00A97A8E" w14:paraId="5150F6F9" w14:textId="77777777">
        <w:tc>
          <w:tcPr>
            <w:tcW w:w="3105" w:type="dxa"/>
            <w:shd w:val="clear" w:color="auto" w:fill="auto"/>
            <w:tcMar>
              <w:top w:w="100" w:type="dxa"/>
              <w:left w:w="100" w:type="dxa"/>
              <w:bottom w:w="100" w:type="dxa"/>
              <w:right w:w="100" w:type="dxa"/>
            </w:tcMar>
          </w:tcPr>
          <w:p w14:paraId="4E89847D"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0CAC8402" w14:textId="77777777" w:rsidR="00A97A8E" w:rsidRDefault="00000000" w:rsidP="00B421B1">
            <w:pPr>
              <w:widowControl w:val="0"/>
            </w:pPr>
            <w:r>
              <w:t xml:space="preserve">1 - 2 - </w:t>
            </w:r>
            <w:r>
              <w:rPr>
                <w:b/>
              </w:rPr>
              <w:t>3</w:t>
            </w:r>
            <w:r>
              <w:t xml:space="preserve"> - 4 - 5 </w:t>
            </w:r>
          </w:p>
        </w:tc>
      </w:tr>
      <w:tr w:rsidR="00A97A8E" w14:paraId="5C6E381E" w14:textId="77777777">
        <w:tc>
          <w:tcPr>
            <w:tcW w:w="3105" w:type="dxa"/>
            <w:shd w:val="clear" w:color="auto" w:fill="auto"/>
            <w:tcMar>
              <w:top w:w="100" w:type="dxa"/>
              <w:left w:w="100" w:type="dxa"/>
              <w:bottom w:w="100" w:type="dxa"/>
              <w:right w:w="100" w:type="dxa"/>
            </w:tcMar>
          </w:tcPr>
          <w:p w14:paraId="2A1F9BC7"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19A7FBA9" w14:textId="77777777" w:rsidR="00A97A8E" w:rsidRDefault="00000000" w:rsidP="00B421B1">
            <w:pPr>
              <w:widowControl w:val="0"/>
            </w:pPr>
            <w:r>
              <w:t xml:space="preserve">1 - 2 - 3 - </w:t>
            </w:r>
            <w:r>
              <w:rPr>
                <w:b/>
              </w:rPr>
              <w:t>4</w:t>
            </w:r>
            <w:r>
              <w:t xml:space="preserve"> - 5 </w:t>
            </w:r>
          </w:p>
        </w:tc>
      </w:tr>
      <w:tr w:rsidR="00A97A8E" w14:paraId="52371748" w14:textId="77777777">
        <w:tc>
          <w:tcPr>
            <w:tcW w:w="3105" w:type="dxa"/>
            <w:shd w:val="clear" w:color="auto" w:fill="auto"/>
            <w:tcMar>
              <w:top w:w="100" w:type="dxa"/>
              <w:left w:w="100" w:type="dxa"/>
              <w:bottom w:w="100" w:type="dxa"/>
              <w:right w:w="100" w:type="dxa"/>
            </w:tcMar>
          </w:tcPr>
          <w:p w14:paraId="0B6BB9CF"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3EC3E4AF" w14:textId="77777777" w:rsidR="00A97A8E" w:rsidRDefault="00000000" w:rsidP="00B421B1">
            <w:pPr>
              <w:widowControl w:val="0"/>
            </w:pPr>
            <w:r>
              <w:t>(EN)</w:t>
            </w:r>
          </w:p>
          <w:p w14:paraId="7C28E709" w14:textId="77777777" w:rsidR="00A97A8E" w:rsidRDefault="00000000" w:rsidP="00B421B1">
            <w:pPr>
              <w:widowControl w:val="0"/>
            </w:pPr>
            <w:hyperlink r:id="rId83">
              <w:r>
                <w:rPr>
                  <w:color w:val="1155CC"/>
                  <w:u w:val="single"/>
                </w:rPr>
                <w:t>https://provost.tufts.edu/celt/files/MinutePaper.pdf</w:t>
              </w:r>
            </w:hyperlink>
          </w:p>
          <w:p w14:paraId="48343FD3" w14:textId="77777777" w:rsidR="00A97A8E" w:rsidRDefault="00A97A8E" w:rsidP="00B421B1">
            <w:pPr>
              <w:widowControl w:val="0"/>
            </w:pPr>
          </w:p>
          <w:p w14:paraId="17816FBA" w14:textId="77777777" w:rsidR="00A97A8E" w:rsidRDefault="00000000" w:rsidP="00B421B1">
            <w:pPr>
              <w:widowControl w:val="0"/>
            </w:pPr>
            <w:r>
              <w:t>(NL)</w:t>
            </w:r>
          </w:p>
          <w:p w14:paraId="5BA7DF87" w14:textId="77777777" w:rsidR="00A97A8E" w:rsidRDefault="00000000" w:rsidP="00B421B1">
            <w:pPr>
              <w:widowControl w:val="0"/>
            </w:pPr>
            <w:hyperlink r:id="rId84">
              <w:r>
                <w:rPr>
                  <w:color w:val="1155CC"/>
                  <w:u w:val="single"/>
                </w:rPr>
                <w:t>https://www.uu.nl/sites/default/files/feedbackformulier_one_minute_paper_april_2015_.pdf</w:t>
              </w:r>
            </w:hyperlink>
            <w:r>
              <w:t xml:space="preserve"> </w:t>
            </w:r>
          </w:p>
        </w:tc>
      </w:tr>
    </w:tbl>
    <w:p w14:paraId="26850BCF" w14:textId="37FB81C6" w:rsidR="00A97A8E" w:rsidRDefault="00A97A8E" w:rsidP="00B421B1">
      <w:pPr>
        <w:widowControl w:val="0"/>
        <w:pBdr>
          <w:top w:val="nil"/>
          <w:left w:val="nil"/>
          <w:bottom w:val="nil"/>
          <w:right w:val="nil"/>
          <w:between w:val="nil"/>
        </w:pBdr>
      </w:pPr>
    </w:p>
    <w:p w14:paraId="46AE658A" w14:textId="2B7A4C74" w:rsidR="00B421B1" w:rsidRDefault="00B421B1" w:rsidP="00B421B1">
      <w:pPr>
        <w:widowControl w:val="0"/>
        <w:pBdr>
          <w:top w:val="nil"/>
          <w:left w:val="nil"/>
          <w:bottom w:val="nil"/>
          <w:right w:val="nil"/>
          <w:between w:val="nil"/>
        </w:pBdr>
      </w:pPr>
    </w:p>
    <w:p w14:paraId="0DD3D882" w14:textId="1325A8F4" w:rsidR="00B421B1" w:rsidRDefault="00B421B1" w:rsidP="00B421B1">
      <w:pPr>
        <w:widowControl w:val="0"/>
        <w:pBdr>
          <w:top w:val="nil"/>
          <w:left w:val="nil"/>
          <w:bottom w:val="nil"/>
          <w:right w:val="nil"/>
          <w:between w:val="nil"/>
        </w:pBdr>
      </w:pPr>
    </w:p>
    <w:p w14:paraId="26CF552F" w14:textId="7B03BCEB" w:rsidR="00B421B1" w:rsidRDefault="00B421B1" w:rsidP="00B421B1">
      <w:pPr>
        <w:widowControl w:val="0"/>
        <w:pBdr>
          <w:top w:val="nil"/>
          <w:left w:val="nil"/>
          <w:bottom w:val="nil"/>
          <w:right w:val="nil"/>
          <w:between w:val="nil"/>
        </w:pBdr>
      </w:pPr>
    </w:p>
    <w:p w14:paraId="59738333" w14:textId="3F7D10DF" w:rsidR="00B421B1" w:rsidRDefault="00B421B1" w:rsidP="00B421B1">
      <w:pPr>
        <w:widowControl w:val="0"/>
        <w:pBdr>
          <w:top w:val="nil"/>
          <w:left w:val="nil"/>
          <w:bottom w:val="nil"/>
          <w:right w:val="nil"/>
          <w:between w:val="nil"/>
        </w:pBdr>
      </w:pPr>
    </w:p>
    <w:p w14:paraId="3BFD1095" w14:textId="7671E83C" w:rsidR="00B421B1" w:rsidRDefault="00B421B1" w:rsidP="00B421B1">
      <w:pPr>
        <w:widowControl w:val="0"/>
        <w:pBdr>
          <w:top w:val="nil"/>
          <w:left w:val="nil"/>
          <w:bottom w:val="nil"/>
          <w:right w:val="nil"/>
          <w:between w:val="nil"/>
        </w:pBdr>
      </w:pPr>
    </w:p>
    <w:p w14:paraId="0AE74A46" w14:textId="6619184C" w:rsidR="00B421B1" w:rsidRDefault="00B421B1" w:rsidP="00B421B1">
      <w:pPr>
        <w:widowControl w:val="0"/>
        <w:pBdr>
          <w:top w:val="nil"/>
          <w:left w:val="nil"/>
          <w:bottom w:val="nil"/>
          <w:right w:val="nil"/>
          <w:between w:val="nil"/>
        </w:pBdr>
      </w:pPr>
    </w:p>
    <w:p w14:paraId="6BC616A4" w14:textId="295F7529" w:rsidR="00B421B1" w:rsidRDefault="00B421B1" w:rsidP="00B421B1">
      <w:pPr>
        <w:widowControl w:val="0"/>
        <w:pBdr>
          <w:top w:val="nil"/>
          <w:left w:val="nil"/>
          <w:bottom w:val="nil"/>
          <w:right w:val="nil"/>
          <w:between w:val="nil"/>
        </w:pBdr>
      </w:pPr>
    </w:p>
    <w:p w14:paraId="4E1E68CE" w14:textId="7FA7888A" w:rsidR="00B421B1" w:rsidRDefault="00B421B1" w:rsidP="00B421B1">
      <w:pPr>
        <w:widowControl w:val="0"/>
        <w:pBdr>
          <w:top w:val="nil"/>
          <w:left w:val="nil"/>
          <w:bottom w:val="nil"/>
          <w:right w:val="nil"/>
          <w:between w:val="nil"/>
        </w:pBdr>
      </w:pPr>
    </w:p>
    <w:p w14:paraId="592E10F0" w14:textId="574CBC4D" w:rsidR="00B421B1" w:rsidRDefault="00B421B1" w:rsidP="00B421B1">
      <w:pPr>
        <w:widowControl w:val="0"/>
        <w:pBdr>
          <w:top w:val="nil"/>
          <w:left w:val="nil"/>
          <w:bottom w:val="nil"/>
          <w:right w:val="nil"/>
          <w:between w:val="nil"/>
        </w:pBdr>
      </w:pPr>
    </w:p>
    <w:p w14:paraId="35E0AC24" w14:textId="0738B693" w:rsidR="00B421B1" w:rsidRDefault="00B421B1" w:rsidP="00B421B1">
      <w:pPr>
        <w:widowControl w:val="0"/>
        <w:pBdr>
          <w:top w:val="nil"/>
          <w:left w:val="nil"/>
          <w:bottom w:val="nil"/>
          <w:right w:val="nil"/>
          <w:between w:val="nil"/>
        </w:pBdr>
      </w:pPr>
    </w:p>
    <w:p w14:paraId="25C0E28C" w14:textId="77777777" w:rsidR="00B421B1" w:rsidRDefault="00B421B1" w:rsidP="00B421B1">
      <w:pPr>
        <w:widowControl w:val="0"/>
        <w:pBdr>
          <w:top w:val="nil"/>
          <w:left w:val="nil"/>
          <w:bottom w:val="nil"/>
          <w:right w:val="nil"/>
          <w:between w:val="nil"/>
        </w:pBdr>
      </w:pPr>
    </w:p>
    <w:tbl>
      <w:tblPr>
        <w:tblStyle w:val="affffff3"/>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52240141" w14:textId="77777777">
        <w:trPr>
          <w:trHeight w:val="1515"/>
          <w:jc w:val="center"/>
        </w:trPr>
        <w:tc>
          <w:tcPr>
            <w:tcW w:w="7290" w:type="dxa"/>
            <w:shd w:val="clear" w:color="auto" w:fill="auto"/>
            <w:tcMar>
              <w:top w:w="100" w:type="dxa"/>
              <w:left w:w="100" w:type="dxa"/>
              <w:bottom w:w="100" w:type="dxa"/>
              <w:right w:w="100" w:type="dxa"/>
            </w:tcMar>
          </w:tcPr>
          <w:p w14:paraId="5922D831" w14:textId="77777777" w:rsidR="00A97A8E" w:rsidRDefault="00000000" w:rsidP="00B421B1">
            <w:pPr>
              <w:widowControl w:val="0"/>
              <w:rPr>
                <w:b/>
                <w:sz w:val="32"/>
                <w:szCs w:val="32"/>
              </w:rPr>
            </w:pPr>
            <w:r>
              <w:rPr>
                <w:b/>
                <w:sz w:val="32"/>
                <w:szCs w:val="32"/>
              </w:rPr>
              <w:lastRenderedPageBreak/>
              <w:t>Post-it-muur</w:t>
            </w:r>
          </w:p>
        </w:tc>
        <w:tc>
          <w:tcPr>
            <w:tcW w:w="1710" w:type="dxa"/>
            <w:shd w:val="clear" w:color="auto" w:fill="auto"/>
            <w:tcMar>
              <w:top w:w="100" w:type="dxa"/>
              <w:left w:w="100" w:type="dxa"/>
              <w:bottom w:w="100" w:type="dxa"/>
              <w:right w:w="100" w:type="dxa"/>
            </w:tcMar>
            <w:vAlign w:val="center"/>
          </w:tcPr>
          <w:p w14:paraId="28CCC165" w14:textId="77777777" w:rsidR="00A97A8E" w:rsidRDefault="00000000" w:rsidP="00B421B1">
            <w:r>
              <w:rPr>
                <w:noProof/>
              </w:rPr>
              <w:drawing>
                <wp:inline distT="114300" distB="114300" distL="114300" distR="114300" wp14:anchorId="3718E6D2" wp14:editId="515BE4C6">
                  <wp:extent cx="952500" cy="815387"/>
                  <wp:effectExtent l="0" t="0" r="0" b="0"/>
                  <wp:docPr id="7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5"/>
                          <a:srcRect b="14394"/>
                          <a:stretch>
                            <a:fillRect/>
                          </a:stretch>
                        </pic:blipFill>
                        <pic:spPr>
                          <a:xfrm>
                            <a:off x="0" y="0"/>
                            <a:ext cx="952500" cy="815387"/>
                          </a:xfrm>
                          <a:prstGeom prst="rect">
                            <a:avLst/>
                          </a:prstGeom>
                          <a:ln/>
                        </pic:spPr>
                      </pic:pic>
                    </a:graphicData>
                  </a:graphic>
                </wp:inline>
              </w:drawing>
            </w:r>
          </w:p>
        </w:tc>
      </w:tr>
    </w:tbl>
    <w:p w14:paraId="4A50F1FB" w14:textId="77777777" w:rsidR="00A97A8E" w:rsidRDefault="00A97A8E" w:rsidP="00B421B1"/>
    <w:tbl>
      <w:tblPr>
        <w:tblStyle w:val="affffff4"/>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637CD47B" w14:textId="77777777">
        <w:tc>
          <w:tcPr>
            <w:tcW w:w="3105" w:type="dxa"/>
            <w:shd w:val="clear" w:color="auto" w:fill="auto"/>
            <w:tcMar>
              <w:top w:w="100" w:type="dxa"/>
              <w:left w:w="100" w:type="dxa"/>
              <w:bottom w:w="100" w:type="dxa"/>
              <w:right w:w="100" w:type="dxa"/>
            </w:tcMar>
          </w:tcPr>
          <w:p w14:paraId="1E5FFC15"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6356798F" w14:textId="77777777" w:rsidR="00A97A8E" w:rsidRDefault="00000000" w:rsidP="00B421B1">
            <w:pPr>
              <w:widowControl w:val="0"/>
              <w:ind w:right="57"/>
            </w:pPr>
            <w:r>
              <w:t xml:space="preserve">Een post-it-muur is een populaire manier om feedback te verzamelen van een groot aantal deelnemers. Mensen kunnen hun feedback op een plakbriefje schrijven en het op de muur of op een object (dat deel uitmaakt van de activiteit) plakken. Je kunt een evaluatie-vraag stellen waarop mensen antwoord kunnen geven. Maar noodzakelijk is dit niet.  </w:t>
            </w:r>
          </w:p>
          <w:p w14:paraId="07824B2E" w14:textId="77777777" w:rsidR="00A97A8E" w:rsidRDefault="00A97A8E" w:rsidP="00B421B1">
            <w:pPr>
              <w:widowControl w:val="0"/>
              <w:ind w:right="57"/>
            </w:pPr>
          </w:p>
          <w:p w14:paraId="2C8ACA3A" w14:textId="77777777" w:rsidR="00A97A8E" w:rsidRDefault="00000000" w:rsidP="00B421B1">
            <w:pPr>
              <w:widowControl w:val="0"/>
              <w:ind w:right="57"/>
            </w:pPr>
            <w:r>
              <w:t xml:space="preserve">Post-it-muren kunnen handig zijn om te onderzoeken of de doelstellingen van de activiteit gerealiseerd zijn. Ga er wel van uit dat de feedback vaak nogal oppervlakkig is. </w:t>
            </w:r>
          </w:p>
        </w:tc>
      </w:tr>
      <w:tr w:rsidR="00A97A8E" w14:paraId="157135A1" w14:textId="77777777">
        <w:trPr>
          <w:trHeight w:val="463"/>
        </w:trPr>
        <w:tc>
          <w:tcPr>
            <w:tcW w:w="3105" w:type="dxa"/>
            <w:shd w:val="clear" w:color="auto" w:fill="auto"/>
            <w:tcMar>
              <w:top w:w="100" w:type="dxa"/>
              <w:left w:w="100" w:type="dxa"/>
              <w:bottom w:w="100" w:type="dxa"/>
              <w:right w:w="100" w:type="dxa"/>
            </w:tcMar>
          </w:tcPr>
          <w:p w14:paraId="46F0627A"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0EFEBC76" w14:textId="39B75160" w:rsidR="00A97A8E" w:rsidRDefault="00C44212" w:rsidP="00B421B1">
            <w:pPr>
              <w:widowControl w:val="0"/>
            </w:pPr>
            <w:r>
              <w:t>Gedrag &amp; vaardigheden</w:t>
            </w:r>
            <w:r w:rsidR="00000000">
              <w:t xml:space="preserve"> </w:t>
            </w:r>
          </w:p>
          <w:p w14:paraId="5D90C20C" w14:textId="62FC12F3" w:rsidR="00A97A8E" w:rsidRDefault="00C44212" w:rsidP="00B421B1">
            <w:pPr>
              <w:widowControl w:val="0"/>
            </w:pPr>
            <w:r>
              <w:t>Houding &amp; bewustzijn</w:t>
            </w:r>
            <w:r w:rsidR="00000000">
              <w:t xml:space="preserve"> </w:t>
            </w:r>
          </w:p>
        </w:tc>
      </w:tr>
      <w:tr w:rsidR="00A97A8E" w14:paraId="7534B8DD" w14:textId="77777777">
        <w:trPr>
          <w:trHeight w:val="444"/>
        </w:trPr>
        <w:tc>
          <w:tcPr>
            <w:tcW w:w="3105" w:type="dxa"/>
            <w:shd w:val="clear" w:color="auto" w:fill="auto"/>
            <w:tcMar>
              <w:top w:w="100" w:type="dxa"/>
              <w:left w:w="100" w:type="dxa"/>
              <w:bottom w:w="100" w:type="dxa"/>
              <w:right w:w="100" w:type="dxa"/>
            </w:tcMar>
          </w:tcPr>
          <w:p w14:paraId="33233137"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6823C8A5" w14:textId="77777777" w:rsidR="00A97A8E" w:rsidRDefault="00000000" w:rsidP="00B421B1">
            <w:pPr>
              <w:widowControl w:val="0"/>
            </w:pPr>
            <w:r>
              <w:t>Feedback</w:t>
            </w:r>
          </w:p>
          <w:p w14:paraId="3FD54E96" w14:textId="77777777" w:rsidR="00A97A8E" w:rsidRDefault="00000000" w:rsidP="00B421B1">
            <w:pPr>
              <w:widowControl w:val="0"/>
            </w:pPr>
            <w:r>
              <w:t>Creatieve technieken</w:t>
            </w:r>
          </w:p>
        </w:tc>
      </w:tr>
      <w:tr w:rsidR="00A97A8E" w14:paraId="252ABE9A" w14:textId="77777777">
        <w:tc>
          <w:tcPr>
            <w:tcW w:w="3105" w:type="dxa"/>
            <w:shd w:val="clear" w:color="auto" w:fill="auto"/>
            <w:tcMar>
              <w:top w:w="100" w:type="dxa"/>
              <w:left w:w="100" w:type="dxa"/>
              <w:bottom w:w="100" w:type="dxa"/>
              <w:right w:w="100" w:type="dxa"/>
            </w:tcMar>
          </w:tcPr>
          <w:p w14:paraId="02A4F777"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0DB64967" w14:textId="77777777" w:rsidR="00A97A8E" w:rsidRDefault="00000000" w:rsidP="00B421B1">
            <w:pPr>
              <w:widowControl w:val="0"/>
            </w:pPr>
            <w:r>
              <w:t>Responsdata</w:t>
            </w:r>
          </w:p>
        </w:tc>
      </w:tr>
      <w:tr w:rsidR="00A97A8E" w14:paraId="2EDE78E4" w14:textId="77777777">
        <w:tc>
          <w:tcPr>
            <w:tcW w:w="3105" w:type="dxa"/>
            <w:shd w:val="clear" w:color="auto" w:fill="auto"/>
            <w:tcMar>
              <w:top w:w="100" w:type="dxa"/>
              <w:left w:w="100" w:type="dxa"/>
              <w:bottom w:w="100" w:type="dxa"/>
              <w:right w:w="100" w:type="dxa"/>
            </w:tcMar>
          </w:tcPr>
          <w:p w14:paraId="55BA7A94"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6DFD70D4" w14:textId="77777777" w:rsidR="00A97A8E" w:rsidRDefault="00000000" w:rsidP="00B421B1">
            <w:pPr>
              <w:widowControl w:val="0"/>
            </w:pPr>
            <w:r>
              <w:t xml:space="preserve">1 - </w:t>
            </w:r>
            <w:r>
              <w:rPr>
                <w:b/>
              </w:rPr>
              <w:t>2</w:t>
            </w:r>
            <w:r>
              <w:t xml:space="preserve"> - 3 - 4 - 5 </w:t>
            </w:r>
          </w:p>
        </w:tc>
      </w:tr>
      <w:tr w:rsidR="00A97A8E" w14:paraId="6ADC9FA1" w14:textId="77777777">
        <w:tc>
          <w:tcPr>
            <w:tcW w:w="3105" w:type="dxa"/>
            <w:shd w:val="clear" w:color="auto" w:fill="auto"/>
            <w:tcMar>
              <w:top w:w="100" w:type="dxa"/>
              <w:left w:w="100" w:type="dxa"/>
              <w:bottom w:w="100" w:type="dxa"/>
              <w:right w:w="100" w:type="dxa"/>
            </w:tcMar>
          </w:tcPr>
          <w:p w14:paraId="27D090AE"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074B327D" w14:textId="77777777" w:rsidR="00A97A8E" w:rsidRDefault="00000000" w:rsidP="00B421B1">
            <w:pPr>
              <w:widowControl w:val="0"/>
              <w:rPr>
                <w:b/>
              </w:rPr>
            </w:pPr>
            <w:r>
              <w:t xml:space="preserve">1 - </w:t>
            </w:r>
            <w:r>
              <w:rPr>
                <w:b/>
              </w:rPr>
              <w:t>2</w:t>
            </w:r>
            <w:r>
              <w:t xml:space="preserve"> - 3 - 4 - 5 </w:t>
            </w:r>
          </w:p>
        </w:tc>
      </w:tr>
      <w:tr w:rsidR="00A97A8E" w14:paraId="6139901B" w14:textId="77777777">
        <w:tc>
          <w:tcPr>
            <w:tcW w:w="3105" w:type="dxa"/>
            <w:shd w:val="clear" w:color="auto" w:fill="auto"/>
            <w:tcMar>
              <w:top w:w="100" w:type="dxa"/>
              <w:left w:w="100" w:type="dxa"/>
              <w:bottom w:w="100" w:type="dxa"/>
              <w:right w:w="100" w:type="dxa"/>
            </w:tcMar>
          </w:tcPr>
          <w:p w14:paraId="2CE4C280"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5F066843" w14:textId="77777777" w:rsidR="00A97A8E" w:rsidRDefault="00000000" w:rsidP="00B421B1">
            <w:pPr>
              <w:widowControl w:val="0"/>
            </w:pPr>
            <w:r>
              <w:t>(EN)</w:t>
            </w:r>
          </w:p>
          <w:p w14:paraId="13DAC249" w14:textId="77777777" w:rsidR="00A97A8E" w:rsidRDefault="00000000" w:rsidP="00B421B1">
            <w:pPr>
              <w:widowControl w:val="0"/>
            </w:pPr>
            <w:hyperlink r:id="rId86">
              <w:r>
                <w:rPr>
                  <w:color w:val="1155CC"/>
                  <w:u w:val="single"/>
                </w:rPr>
                <w:t>https://evaluationsupportscotland.org.uk/wp-content/uploads/2020/08/pdf_method_-_sticky_wall.pdf</w:t>
              </w:r>
            </w:hyperlink>
          </w:p>
          <w:p w14:paraId="4A5C2C3B" w14:textId="77777777" w:rsidR="00A97A8E" w:rsidRDefault="00A97A8E" w:rsidP="00B421B1">
            <w:pPr>
              <w:widowControl w:val="0"/>
            </w:pPr>
          </w:p>
          <w:p w14:paraId="4D19B8BC" w14:textId="77777777" w:rsidR="00A97A8E" w:rsidRDefault="00000000" w:rsidP="00B421B1">
            <w:pPr>
              <w:widowControl w:val="0"/>
            </w:pPr>
            <w:r>
              <w:t xml:space="preserve">(EN) </w:t>
            </w:r>
          </w:p>
          <w:p w14:paraId="6ED0F450" w14:textId="77777777" w:rsidR="00A97A8E" w:rsidRDefault="00000000" w:rsidP="00B421B1">
            <w:pPr>
              <w:widowControl w:val="0"/>
            </w:pPr>
            <w:hyperlink r:id="rId87" w:anchor="siren_call">
              <w:r>
                <w:rPr>
                  <w:color w:val="1155CC"/>
                  <w:u w:val="single"/>
                </w:rPr>
                <w:t>https://warwick.ac.uk/fac/soc/sociology/staff/jensen/ericjensen/evaluation/#siren_call</w:t>
              </w:r>
            </w:hyperlink>
            <w:r>
              <w:t xml:space="preserve"> </w:t>
            </w:r>
          </w:p>
        </w:tc>
      </w:tr>
    </w:tbl>
    <w:p w14:paraId="785A3D23" w14:textId="77777777" w:rsidR="00A97A8E" w:rsidRDefault="00000000" w:rsidP="00B421B1">
      <w:r>
        <w:br w:type="page"/>
      </w:r>
    </w:p>
    <w:tbl>
      <w:tblPr>
        <w:tblStyle w:val="affffff5"/>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73810BDC" w14:textId="77777777">
        <w:trPr>
          <w:trHeight w:val="1515"/>
          <w:jc w:val="center"/>
        </w:trPr>
        <w:tc>
          <w:tcPr>
            <w:tcW w:w="7290" w:type="dxa"/>
            <w:shd w:val="clear" w:color="auto" w:fill="auto"/>
            <w:tcMar>
              <w:top w:w="100" w:type="dxa"/>
              <w:left w:w="100" w:type="dxa"/>
              <w:bottom w:w="100" w:type="dxa"/>
              <w:right w:w="100" w:type="dxa"/>
            </w:tcMar>
          </w:tcPr>
          <w:p w14:paraId="38E8660B" w14:textId="77777777" w:rsidR="00A97A8E" w:rsidRDefault="00000000" w:rsidP="00B421B1">
            <w:pPr>
              <w:widowControl w:val="0"/>
              <w:rPr>
                <w:b/>
                <w:sz w:val="32"/>
                <w:szCs w:val="32"/>
              </w:rPr>
            </w:pPr>
            <w:r>
              <w:rPr>
                <w:b/>
                <w:sz w:val="32"/>
                <w:szCs w:val="32"/>
              </w:rPr>
              <w:lastRenderedPageBreak/>
              <w:t>Postkaarten</w:t>
            </w:r>
          </w:p>
        </w:tc>
        <w:tc>
          <w:tcPr>
            <w:tcW w:w="1710" w:type="dxa"/>
            <w:shd w:val="clear" w:color="auto" w:fill="auto"/>
            <w:tcMar>
              <w:top w:w="100" w:type="dxa"/>
              <w:left w:w="100" w:type="dxa"/>
              <w:bottom w:w="100" w:type="dxa"/>
              <w:right w:w="100" w:type="dxa"/>
            </w:tcMar>
            <w:vAlign w:val="center"/>
          </w:tcPr>
          <w:p w14:paraId="469F976D" w14:textId="77777777" w:rsidR="00A97A8E" w:rsidRDefault="00000000" w:rsidP="00B421B1">
            <w:r>
              <w:rPr>
                <w:noProof/>
              </w:rPr>
              <w:drawing>
                <wp:inline distT="114300" distB="114300" distL="114300" distR="114300" wp14:anchorId="4D645BA4" wp14:editId="1E1C8902">
                  <wp:extent cx="952500" cy="824912"/>
                  <wp:effectExtent l="0" t="0" r="0" b="0"/>
                  <wp:docPr id="8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8"/>
                          <a:srcRect b="13394"/>
                          <a:stretch>
                            <a:fillRect/>
                          </a:stretch>
                        </pic:blipFill>
                        <pic:spPr>
                          <a:xfrm>
                            <a:off x="0" y="0"/>
                            <a:ext cx="952500" cy="824912"/>
                          </a:xfrm>
                          <a:prstGeom prst="rect">
                            <a:avLst/>
                          </a:prstGeom>
                          <a:ln/>
                        </pic:spPr>
                      </pic:pic>
                    </a:graphicData>
                  </a:graphic>
                </wp:inline>
              </w:drawing>
            </w:r>
          </w:p>
        </w:tc>
      </w:tr>
    </w:tbl>
    <w:p w14:paraId="38B0D9E7" w14:textId="77777777" w:rsidR="00A97A8E" w:rsidRDefault="00A97A8E" w:rsidP="00B421B1"/>
    <w:tbl>
      <w:tblPr>
        <w:tblStyle w:val="affffff6"/>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214332F4" w14:textId="77777777">
        <w:tc>
          <w:tcPr>
            <w:tcW w:w="3105" w:type="dxa"/>
            <w:shd w:val="clear" w:color="auto" w:fill="auto"/>
            <w:tcMar>
              <w:top w:w="100" w:type="dxa"/>
              <w:left w:w="100" w:type="dxa"/>
              <w:bottom w:w="100" w:type="dxa"/>
              <w:right w:w="100" w:type="dxa"/>
            </w:tcMar>
          </w:tcPr>
          <w:p w14:paraId="73A44ACE"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00D6C384" w14:textId="77777777" w:rsidR="00A97A8E" w:rsidRDefault="00000000" w:rsidP="00B421B1">
            <w:pPr>
              <w:widowControl w:val="0"/>
              <w:ind w:right="57"/>
            </w:pPr>
            <w:r>
              <w:t xml:space="preserve">Je kunt de deelnemers postkaarten geven met vragen die ze na afloop van het evenement kunnen invullen. De vragen kunnen specifiek zijn (bijv. "Wat vond je van dit evenement?") of meer abstract (bijv. "Ik voel..."). De deelnemers kunnen de kaarten inleveren door ze op een bord te prikken, zodat andere mensen ze ook kunnen lezen, of ze in een brievenbus te deponeren. </w:t>
            </w:r>
          </w:p>
          <w:p w14:paraId="4A174A09" w14:textId="77777777" w:rsidR="00A97A8E" w:rsidRDefault="00A97A8E" w:rsidP="00B421B1">
            <w:pPr>
              <w:widowControl w:val="0"/>
              <w:ind w:right="57"/>
            </w:pPr>
          </w:p>
          <w:p w14:paraId="7A80261D" w14:textId="77777777" w:rsidR="00A97A8E" w:rsidRDefault="00000000" w:rsidP="00B421B1">
            <w:pPr>
              <w:widowControl w:val="0"/>
              <w:ind w:right="57"/>
            </w:pPr>
            <w:r>
              <w:t xml:space="preserve">Een andere mogelijkheid is dat je de deelnemers een bericht laat schrijven aan hun toekomstige zelf, aan een beroemde wetenschapper of aan de organisatoren van het evenement. </w:t>
            </w:r>
          </w:p>
        </w:tc>
      </w:tr>
      <w:tr w:rsidR="00A97A8E" w14:paraId="32AB8A20" w14:textId="77777777">
        <w:trPr>
          <w:trHeight w:val="179"/>
        </w:trPr>
        <w:tc>
          <w:tcPr>
            <w:tcW w:w="3105" w:type="dxa"/>
            <w:shd w:val="clear" w:color="auto" w:fill="auto"/>
            <w:tcMar>
              <w:top w:w="100" w:type="dxa"/>
              <w:left w:w="100" w:type="dxa"/>
              <w:bottom w:w="100" w:type="dxa"/>
              <w:right w:w="100" w:type="dxa"/>
            </w:tcMar>
          </w:tcPr>
          <w:p w14:paraId="2A067D67"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5605AC30" w14:textId="10144F18" w:rsidR="00A97A8E" w:rsidRDefault="00C44212" w:rsidP="00B421B1">
            <w:pPr>
              <w:widowControl w:val="0"/>
            </w:pPr>
            <w:r>
              <w:t>Houding &amp; bewustzijn</w:t>
            </w:r>
          </w:p>
        </w:tc>
      </w:tr>
      <w:tr w:rsidR="00A97A8E" w14:paraId="320E28A2" w14:textId="77777777">
        <w:trPr>
          <w:trHeight w:val="129"/>
        </w:trPr>
        <w:tc>
          <w:tcPr>
            <w:tcW w:w="3105" w:type="dxa"/>
            <w:shd w:val="clear" w:color="auto" w:fill="auto"/>
            <w:tcMar>
              <w:top w:w="100" w:type="dxa"/>
              <w:left w:w="100" w:type="dxa"/>
              <w:bottom w:w="100" w:type="dxa"/>
              <w:right w:w="100" w:type="dxa"/>
            </w:tcMar>
          </w:tcPr>
          <w:p w14:paraId="79DEBB8C"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70CDE676" w14:textId="77777777" w:rsidR="00A97A8E" w:rsidRDefault="00000000" w:rsidP="00B421B1">
            <w:pPr>
              <w:widowControl w:val="0"/>
            </w:pPr>
            <w:r>
              <w:t>Feedback</w:t>
            </w:r>
          </w:p>
          <w:p w14:paraId="260F3FC5" w14:textId="77777777" w:rsidR="00A97A8E" w:rsidRDefault="00000000" w:rsidP="00B421B1">
            <w:pPr>
              <w:widowControl w:val="0"/>
            </w:pPr>
            <w:r>
              <w:t>Creatieve technieken</w:t>
            </w:r>
          </w:p>
        </w:tc>
      </w:tr>
      <w:tr w:rsidR="00A97A8E" w14:paraId="218201E2" w14:textId="77777777">
        <w:tc>
          <w:tcPr>
            <w:tcW w:w="3105" w:type="dxa"/>
            <w:shd w:val="clear" w:color="auto" w:fill="auto"/>
            <w:tcMar>
              <w:top w:w="100" w:type="dxa"/>
              <w:left w:w="100" w:type="dxa"/>
              <w:bottom w:w="100" w:type="dxa"/>
              <w:right w:w="100" w:type="dxa"/>
            </w:tcMar>
          </w:tcPr>
          <w:p w14:paraId="64398DF0"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0F072E25" w14:textId="77777777" w:rsidR="00A97A8E" w:rsidRDefault="00000000" w:rsidP="00B421B1">
            <w:pPr>
              <w:widowControl w:val="0"/>
            </w:pPr>
            <w:r>
              <w:t>Responsdata</w:t>
            </w:r>
          </w:p>
        </w:tc>
      </w:tr>
      <w:tr w:rsidR="00A97A8E" w14:paraId="25E627CF" w14:textId="77777777">
        <w:tc>
          <w:tcPr>
            <w:tcW w:w="3105" w:type="dxa"/>
            <w:shd w:val="clear" w:color="auto" w:fill="auto"/>
            <w:tcMar>
              <w:top w:w="100" w:type="dxa"/>
              <w:left w:w="100" w:type="dxa"/>
              <w:bottom w:w="100" w:type="dxa"/>
              <w:right w:w="100" w:type="dxa"/>
            </w:tcMar>
          </w:tcPr>
          <w:p w14:paraId="5A895A77"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62605D3F" w14:textId="77777777" w:rsidR="00A97A8E" w:rsidRDefault="00000000" w:rsidP="00B421B1">
            <w:pPr>
              <w:widowControl w:val="0"/>
            </w:pPr>
            <w:r>
              <w:t xml:space="preserve">1 - </w:t>
            </w:r>
            <w:r>
              <w:rPr>
                <w:b/>
              </w:rPr>
              <w:t>2</w:t>
            </w:r>
            <w:r>
              <w:t xml:space="preserve"> - 3 - 4 - 5 </w:t>
            </w:r>
          </w:p>
        </w:tc>
      </w:tr>
      <w:tr w:rsidR="00A97A8E" w14:paraId="4146E493" w14:textId="77777777">
        <w:tc>
          <w:tcPr>
            <w:tcW w:w="3105" w:type="dxa"/>
            <w:shd w:val="clear" w:color="auto" w:fill="auto"/>
            <w:tcMar>
              <w:top w:w="100" w:type="dxa"/>
              <w:left w:w="100" w:type="dxa"/>
              <w:bottom w:w="100" w:type="dxa"/>
              <w:right w:w="100" w:type="dxa"/>
            </w:tcMar>
          </w:tcPr>
          <w:p w14:paraId="0991F596"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3F87369C" w14:textId="77777777" w:rsidR="00A97A8E" w:rsidRDefault="00000000" w:rsidP="00B421B1">
            <w:pPr>
              <w:widowControl w:val="0"/>
            </w:pPr>
            <w:r>
              <w:t xml:space="preserve">1 - 2 - </w:t>
            </w:r>
            <w:r>
              <w:rPr>
                <w:b/>
              </w:rPr>
              <w:t xml:space="preserve">3 </w:t>
            </w:r>
            <w:r>
              <w:t xml:space="preserve">- 4 - 5 </w:t>
            </w:r>
          </w:p>
        </w:tc>
      </w:tr>
      <w:tr w:rsidR="00A97A8E" w14:paraId="02EC1DC7" w14:textId="77777777">
        <w:tc>
          <w:tcPr>
            <w:tcW w:w="3105" w:type="dxa"/>
            <w:shd w:val="clear" w:color="auto" w:fill="auto"/>
            <w:tcMar>
              <w:top w:w="100" w:type="dxa"/>
              <w:left w:w="100" w:type="dxa"/>
              <w:bottom w:w="100" w:type="dxa"/>
              <w:right w:w="100" w:type="dxa"/>
            </w:tcMar>
          </w:tcPr>
          <w:p w14:paraId="57BBB670"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5752DB20" w14:textId="77777777" w:rsidR="00A97A8E" w:rsidRDefault="00000000" w:rsidP="00B421B1">
            <w:pPr>
              <w:widowControl w:val="0"/>
            </w:pPr>
            <w:r>
              <w:t>(EN)</w:t>
            </w:r>
          </w:p>
          <w:p w14:paraId="20AD3ECE" w14:textId="77777777" w:rsidR="00A97A8E" w:rsidRDefault="00000000" w:rsidP="00B421B1">
            <w:pPr>
              <w:widowControl w:val="0"/>
              <w:rPr>
                <w:color w:val="1155CC"/>
                <w:u w:val="single"/>
              </w:rPr>
            </w:pPr>
            <w:hyperlink r:id="rId89">
              <w:r>
                <w:rPr>
                  <w:color w:val="1155CC"/>
                  <w:u w:val="single"/>
                </w:rPr>
                <w:t>https://www.betterevaluation.org/en/evaluation-options/postcards</w:t>
              </w:r>
            </w:hyperlink>
          </w:p>
          <w:p w14:paraId="314F390E" w14:textId="77777777" w:rsidR="00A97A8E" w:rsidRDefault="00A97A8E" w:rsidP="00B421B1">
            <w:pPr>
              <w:widowControl w:val="0"/>
              <w:rPr>
                <w:color w:val="1155CC"/>
                <w:u w:val="single"/>
              </w:rPr>
            </w:pPr>
          </w:p>
          <w:p w14:paraId="474CAE38" w14:textId="77777777" w:rsidR="00A97A8E" w:rsidRDefault="00000000" w:rsidP="00B421B1">
            <w:pPr>
              <w:widowControl w:val="0"/>
            </w:pPr>
            <w:r>
              <w:t>(EN)</w:t>
            </w:r>
          </w:p>
          <w:p w14:paraId="63C475E7" w14:textId="77777777" w:rsidR="00A97A8E" w:rsidRDefault="00000000" w:rsidP="00B421B1">
            <w:pPr>
              <w:widowControl w:val="0"/>
              <w:rPr>
                <w:u w:val="single"/>
              </w:rPr>
            </w:pPr>
            <w:hyperlink r:id="rId90">
              <w:r>
                <w:rPr>
                  <w:color w:val="1155CC"/>
                  <w:u w:val="single"/>
                </w:rPr>
                <w:t>https://www.fasttrackimpact.com/post/2018/11/07/get-longitudinal-impact-data-with-a-postcard-to-your-future-self</w:t>
              </w:r>
            </w:hyperlink>
            <w:r>
              <w:rPr>
                <w:u w:val="single"/>
              </w:rPr>
              <w:t xml:space="preserve"> </w:t>
            </w:r>
          </w:p>
        </w:tc>
      </w:tr>
    </w:tbl>
    <w:p w14:paraId="373EFC43" w14:textId="77777777" w:rsidR="00A97A8E" w:rsidRDefault="00000000" w:rsidP="00B421B1">
      <w:r>
        <w:br w:type="page"/>
      </w:r>
    </w:p>
    <w:tbl>
      <w:tblPr>
        <w:tblStyle w:val="affffff7"/>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6B2283A9" w14:textId="77777777">
        <w:trPr>
          <w:trHeight w:val="1320"/>
          <w:jc w:val="center"/>
        </w:trPr>
        <w:tc>
          <w:tcPr>
            <w:tcW w:w="7290" w:type="dxa"/>
            <w:shd w:val="clear" w:color="auto" w:fill="auto"/>
            <w:tcMar>
              <w:top w:w="100" w:type="dxa"/>
              <w:left w:w="100" w:type="dxa"/>
              <w:bottom w:w="100" w:type="dxa"/>
              <w:right w:w="100" w:type="dxa"/>
            </w:tcMar>
          </w:tcPr>
          <w:p w14:paraId="06606D30" w14:textId="77777777" w:rsidR="00A97A8E" w:rsidRDefault="00000000" w:rsidP="00B421B1">
            <w:pPr>
              <w:widowControl w:val="0"/>
              <w:rPr>
                <w:b/>
                <w:sz w:val="32"/>
                <w:szCs w:val="32"/>
              </w:rPr>
            </w:pPr>
            <w:r>
              <w:rPr>
                <w:b/>
                <w:sz w:val="32"/>
                <w:szCs w:val="32"/>
              </w:rPr>
              <w:lastRenderedPageBreak/>
              <w:t>Whiteboard / graffitimuur</w:t>
            </w:r>
          </w:p>
        </w:tc>
        <w:tc>
          <w:tcPr>
            <w:tcW w:w="1710" w:type="dxa"/>
            <w:shd w:val="clear" w:color="auto" w:fill="auto"/>
            <w:tcMar>
              <w:top w:w="100" w:type="dxa"/>
              <w:left w:w="100" w:type="dxa"/>
              <w:bottom w:w="100" w:type="dxa"/>
              <w:right w:w="100" w:type="dxa"/>
            </w:tcMar>
            <w:vAlign w:val="center"/>
          </w:tcPr>
          <w:p w14:paraId="3C49828F" w14:textId="77777777" w:rsidR="00A97A8E" w:rsidRDefault="00000000" w:rsidP="00B421B1">
            <w:r>
              <w:rPr>
                <w:noProof/>
              </w:rPr>
              <w:drawing>
                <wp:inline distT="114300" distB="114300" distL="114300" distR="114300" wp14:anchorId="47C0D0D1" wp14:editId="4B17B984">
                  <wp:extent cx="842963" cy="716518"/>
                  <wp:effectExtent l="0" t="0" r="0" b="0"/>
                  <wp:docPr id="8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1"/>
                          <a:srcRect b="15394"/>
                          <a:stretch>
                            <a:fillRect/>
                          </a:stretch>
                        </pic:blipFill>
                        <pic:spPr>
                          <a:xfrm>
                            <a:off x="0" y="0"/>
                            <a:ext cx="842963" cy="716518"/>
                          </a:xfrm>
                          <a:prstGeom prst="rect">
                            <a:avLst/>
                          </a:prstGeom>
                          <a:ln/>
                        </pic:spPr>
                      </pic:pic>
                    </a:graphicData>
                  </a:graphic>
                </wp:inline>
              </w:drawing>
            </w:r>
          </w:p>
        </w:tc>
      </w:tr>
    </w:tbl>
    <w:p w14:paraId="2621D0D3" w14:textId="77777777" w:rsidR="00A97A8E" w:rsidRDefault="00A97A8E" w:rsidP="00B421B1"/>
    <w:tbl>
      <w:tblPr>
        <w:tblStyle w:val="affffff8"/>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79CC43FB" w14:textId="77777777">
        <w:tc>
          <w:tcPr>
            <w:tcW w:w="3105" w:type="dxa"/>
            <w:shd w:val="clear" w:color="auto" w:fill="auto"/>
            <w:tcMar>
              <w:top w:w="100" w:type="dxa"/>
              <w:left w:w="100" w:type="dxa"/>
              <w:bottom w:w="100" w:type="dxa"/>
              <w:right w:w="100" w:type="dxa"/>
            </w:tcMar>
          </w:tcPr>
          <w:p w14:paraId="7A54EDD0"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2734497D" w14:textId="77777777" w:rsidR="00A97A8E" w:rsidRDefault="00000000" w:rsidP="00B421B1">
            <w:pPr>
              <w:widowControl w:val="0"/>
              <w:ind w:right="57"/>
            </w:pPr>
            <w:r>
              <w:t xml:space="preserve">Net als post-it-muren zijn ook whiteboards of graffitimuren handig om feedback van een groot aantal deelnemers te verzamelen. Mensen kunnen hun feedback met markers noteren op een whiteboard, een muur of een object. Je kunt een evaluatie-vraag stellen waarop mensen antwoord kunnen geven. Maar noodzakelijk is dit niet.  </w:t>
            </w:r>
          </w:p>
          <w:p w14:paraId="1BF3FCE1" w14:textId="77777777" w:rsidR="00A97A8E" w:rsidRDefault="00A97A8E" w:rsidP="00B421B1">
            <w:pPr>
              <w:widowControl w:val="0"/>
              <w:ind w:right="57"/>
            </w:pPr>
          </w:p>
          <w:p w14:paraId="7A390D9D" w14:textId="77777777" w:rsidR="00A97A8E" w:rsidRDefault="00000000" w:rsidP="00B421B1">
            <w:pPr>
              <w:widowControl w:val="0"/>
              <w:ind w:right="57"/>
            </w:pPr>
            <w:r>
              <w:t xml:space="preserve">Deze methode kan handig zijn om te onderzoeken of de doelstellingen van de activiteit gerealiseerd zijn. </w:t>
            </w:r>
          </w:p>
        </w:tc>
      </w:tr>
      <w:tr w:rsidR="00A97A8E" w14:paraId="590A160A" w14:textId="77777777">
        <w:trPr>
          <w:trHeight w:val="517"/>
        </w:trPr>
        <w:tc>
          <w:tcPr>
            <w:tcW w:w="3105" w:type="dxa"/>
            <w:shd w:val="clear" w:color="auto" w:fill="auto"/>
            <w:tcMar>
              <w:top w:w="100" w:type="dxa"/>
              <w:left w:w="100" w:type="dxa"/>
              <w:bottom w:w="100" w:type="dxa"/>
              <w:right w:w="100" w:type="dxa"/>
            </w:tcMar>
          </w:tcPr>
          <w:p w14:paraId="2C58EF71"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6AE6943F" w14:textId="13691D69" w:rsidR="00A97A8E" w:rsidRDefault="00C44212" w:rsidP="00B421B1">
            <w:pPr>
              <w:widowControl w:val="0"/>
            </w:pPr>
            <w:r>
              <w:t>Gedrag &amp; vaardigheden</w:t>
            </w:r>
            <w:r w:rsidR="00000000">
              <w:t xml:space="preserve"> </w:t>
            </w:r>
          </w:p>
          <w:p w14:paraId="2AD218B1" w14:textId="6A02F90B" w:rsidR="00A97A8E" w:rsidRDefault="00C44212" w:rsidP="00B421B1">
            <w:pPr>
              <w:widowControl w:val="0"/>
            </w:pPr>
            <w:r>
              <w:t>Houding &amp; bewustzijn</w:t>
            </w:r>
            <w:r w:rsidR="00000000">
              <w:t xml:space="preserve"> </w:t>
            </w:r>
          </w:p>
        </w:tc>
      </w:tr>
      <w:tr w:rsidR="00A97A8E" w14:paraId="1E33D1A1" w14:textId="77777777">
        <w:trPr>
          <w:trHeight w:val="485"/>
        </w:trPr>
        <w:tc>
          <w:tcPr>
            <w:tcW w:w="3105" w:type="dxa"/>
            <w:shd w:val="clear" w:color="auto" w:fill="auto"/>
            <w:tcMar>
              <w:top w:w="100" w:type="dxa"/>
              <w:left w:w="100" w:type="dxa"/>
              <w:bottom w:w="100" w:type="dxa"/>
              <w:right w:w="100" w:type="dxa"/>
            </w:tcMar>
          </w:tcPr>
          <w:p w14:paraId="72FC725E"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59BC8033" w14:textId="77777777" w:rsidR="00A97A8E" w:rsidRDefault="00000000" w:rsidP="00B421B1">
            <w:pPr>
              <w:widowControl w:val="0"/>
            </w:pPr>
            <w:r>
              <w:t>Feedback</w:t>
            </w:r>
          </w:p>
          <w:p w14:paraId="2F8F0EB4" w14:textId="77777777" w:rsidR="00A97A8E" w:rsidRDefault="00000000" w:rsidP="00B421B1">
            <w:pPr>
              <w:widowControl w:val="0"/>
            </w:pPr>
            <w:r>
              <w:t>Creatieve technieken</w:t>
            </w:r>
          </w:p>
        </w:tc>
      </w:tr>
      <w:tr w:rsidR="00A97A8E" w14:paraId="6C2131E1" w14:textId="77777777">
        <w:tc>
          <w:tcPr>
            <w:tcW w:w="3105" w:type="dxa"/>
            <w:shd w:val="clear" w:color="auto" w:fill="auto"/>
            <w:tcMar>
              <w:top w:w="100" w:type="dxa"/>
              <w:left w:w="100" w:type="dxa"/>
              <w:bottom w:w="100" w:type="dxa"/>
              <w:right w:w="100" w:type="dxa"/>
            </w:tcMar>
          </w:tcPr>
          <w:p w14:paraId="44FDD6D8"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5927EFA3" w14:textId="77777777" w:rsidR="00A97A8E" w:rsidRDefault="00000000" w:rsidP="00B421B1">
            <w:pPr>
              <w:widowControl w:val="0"/>
            </w:pPr>
            <w:r>
              <w:t>Responsdata</w:t>
            </w:r>
          </w:p>
        </w:tc>
      </w:tr>
      <w:tr w:rsidR="00A97A8E" w14:paraId="3546A4BB" w14:textId="77777777">
        <w:tc>
          <w:tcPr>
            <w:tcW w:w="3105" w:type="dxa"/>
            <w:shd w:val="clear" w:color="auto" w:fill="auto"/>
            <w:tcMar>
              <w:top w:w="100" w:type="dxa"/>
              <w:left w:w="100" w:type="dxa"/>
              <w:bottom w:w="100" w:type="dxa"/>
              <w:right w:w="100" w:type="dxa"/>
            </w:tcMar>
          </w:tcPr>
          <w:p w14:paraId="0D61BD79"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79AE7836" w14:textId="77777777" w:rsidR="00A97A8E" w:rsidRDefault="00000000" w:rsidP="00B421B1">
            <w:pPr>
              <w:widowControl w:val="0"/>
            </w:pPr>
            <w:r>
              <w:t xml:space="preserve">1 - </w:t>
            </w:r>
            <w:r>
              <w:rPr>
                <w:b/>
              </w:rPr>
              <w:t>2</w:t>
            </w:r>
            <w:r>
              <w:t xml:space="preserve"> - 3 - 4 - 5 </w:t>
            </w:r>
          </w:p>
        </w:tc>
      </w:tr>
      <w:tr w:rsidR="00A97A8E" w14:paraId="6228C6BB" w14:textId="77777777">
        <w:tc>
          <w:tcPr>
            <w:tcW w:w="3105" w:type="dxa"/>
            <w:shd w:val="clear" w:color="auto" w:fill="auto"/>
            <w:tcMar>
              <w:top w:w="100" w:type="dxa"/>
              <w:left w:w="100" w:type="dxa"/>
              <w:bottom w:w="100" w:type="dxa"/>
              <w:right w:w="100" w:type="dxa"/>
            </w:tcMar>
          </w:tcPr>
          <w:p w14:paraId="722A702C"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611E4ACF" w14:textId="77777777" w:rsidR="00A97A8E" w:rsidRDefault="00000000" w:rsidP="00B421B1">
            <w:pPr>
              <w:widowControl w:val="0"/>
              <w:rPr>
                <w:b/>
              </w:rPr>
            </w:pPr>
            <w:r>
              <w:t xml:space="preserve">1 - </w:t>
            </w:r>
            <w:r>
              <w:rPr>
                <w:b/>
              </w:rPr>
              <w:t>2</w:t>
            </w:r>
            <w:r>
              <w:t xml:space="preserve"> - 3 - 4 - 5 </w:t>
            </w:r>
          </w:p>
        </w:tc>
      </w:tr>
      <w:tr w:rsidR="00A97A8E" w14:paraId="62816F61" w14:textId="77777777">
        <w:tc>
          <w:tcPr>
            <w:tcW w:w="3105" w:type="dxa"/>
            <w:shd w:val="clear" w:color="auto" w:fill="auto"/>
            <w:tcMar>
              <w:top w:w="100" w:type="dxa"/>
              <w:left w:w="100" w:type="dxa"/>
              <w:bottom w:w="100" w:type="dxa"/>
              <w:right w:w="100" w:type="dxa"/>
            </w:tcMar>
          </w:tcPr>
          <w:p w14:paraId="515CE47A"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73B5EF6A" w14:textId="77777777" w:rsidR="00A97A8E" w:rsidRDefault="00000000" w:rsidP="00B421B1">
            <w:pPr>
              <w:widowControl w:val="0"/>
            </w:pPr>
            <w:r>
              <w:t>(EN)</w:t>
            </w:r>
          </w:p>
          <w:p w14:paraId="25AEA035" w14:textId="77777777" w:rsidR="00A97A8E" w:rsidRDefault="00000000" w:rsidP="00B421B1">
            <w:pPr>
              <w:widowControl w:val="0"/>
            </w:pPr>
            <w:hyperlink r:id="rId92">
              <w:r>
                <w:rPr>
                  <w:color w:val="1155CC"/>
                  <w:u w:val="single"/>
                </w:rPr>
                <w:t>https://www.europlanet-society.org/outreach/europlanet-evaluation-toolkit/evaluation-tool-graffiti-wall/</w:t>
              </w:r>
            </w:hyperlink>
          </w:p>
          <w:p w14:paraId="3744DDE8" w14:textId="77777777" w:rsidR="00A97A8E" w:rsidRDefault="00A97A8E" w:rsidP="00B421B1">
            <w:pPr>
              <w:widowControl w:val="0"/>
            </w:pPr>
          </w:p>
          <w:p w14:paraId="6801E026" w14:textId="77777777" w:rsidR="00A97A8E" w:rsidRDefault="00000000" w:rsidP="00B421B1">
            <w:pPr>
              <w:widowControl w:val="0"/>
            </w:pPr>
            <w:r>
              <w:t>(EN)</w:t>
            </w:r>
          </w:p>
          <w:p w14:paraId="2B010DF6" w14:textId="77777777" w:rsidR="00A97A8E" w:rsidRDefault="00000000" w:rsidP="00B421B1">
            <w:pPr>
              <w:widowControl w:val="0"/>
            </w:pPr>
            <w:hyperlink r:id="rId93">
              <w:r>
                <w:rPr>
                  <w:color w:val="1155CC"/>
                  <w:u w:val="single"/>
                </w:rPr>
                <w:t>https://yesandyonder.com/how-to-graffiti-wall-research-method/</w:t>
              </w:r>
            </w:hyperlink>
            <w:r>
              <w:t xml:space="preserve"> </w:t>
            </w:r>
          </w:p>
        </w:tc>
      </w:tr>
    </w:tbl>
    <w:p w14:paraId="1A9AD45A" w14:textId="77777777" w:rsidR="00A97A8E" w:rsidRDefault="00A97A8E" w:rsidP="00B421B1"/>
    <w:p w14:paraId="40D13AB1" w14:textId="77777777" w:rsidR="00A97A8E" w:rsidRDefault="00A97A8E" w:rsidP="00B421B1">
      <w:pPr>
        <w:rPr>
          <w:b/>
          <w:sz w:val="32"/>
          <w:szCs w:val="32"/>
        </w:rPr>
      </w:pPr>
    </w:p>
    <w:p w14:paraId="35C56268" w14:textId="77777777" w:rsidR="00A97A8E" w:rsidRDefault="00A97A8E" w:rsidP="00B421B1">
      <w:pPr>
        <w:rPr>
          <w:b/>
          <w:sz w:val="32"/>
          <w:szCs w:val="32"/>
        </w:rPr>
      </w:pPr>
    </w:p>
    <w:p w14:paraId="705CFBE8" w14:textId="73BFD0B9" w:rsidR="00A97A8E" w:rsidRDefault="00A97A8E" w:rsidP="00B421B1">
      <w:pPr>
        <w:rPr>
          <w:b/>
          <w:sz w:val="32"/>
          <w:szCs w:val="32"/>
        </w:rPr>
      </w:pPr>
    </w:p>
    <w:p w14:paraId="20B74E6F" w14:textId="3348AA4D" w:rsidR="00B421B1" w:rsidRDefault="00B421B1" w:rsidP="00B421B1">
      <w:pPr>
        <w:rPr>
          <w:b/>
          <w:sz w:val="32"/>
          <w:szCs w:val="32"/>
        </w:rPr>
      </w:pPr>
    </w:p>
    <w:p w14:paraId="05BA2BBC" w14:textId="522C8404" w:rsidR="00B421B1" w:rsidRDefault="00B421B1" w:rsidP="00B421B1">
      <w:pPr>
        <w:rPr>
          <w:b/>
          <w:sz w:val="32"/>
          <w:szCs w:val="32"/>
        </w:rPr>
      </w:pPr>
    </w:p>
    <w:p w14:paraId="10D17A8D" w14:textId="4F5738AE" w:rsidR="00B421B1" w:rsidRDefault="00B421B1" w:rsidP="00B421B1">
      <w:pPr>
        <w:rPr>
          <w:b/>
          <w:sz w:val="32"/>
          <w:szCs w:val="32"/>
        </w:rPr>
      </w:pPr>
    </w:p>
    <w:p w14:paraId="602653A9" w14:textId="39645C2D" w:rsidR="00B421B1" w:rsidRDefault="00B421B1" w:rsidP="00B421B1">
      <w:pPr>
        <w:rPr>
          <w:b/>
          <w:sz w:val="32"/>
          <w:szCs w:val="32"/>
        </w:rPr>
      </w:pPr>
    </w:p>
    <w:p w14:paraId="5A3105C2" w14:textId="25B6D465" w:rsidR="00B421B1" w:rsidRDefault="00B421B1" w:rsidP="00B421B1">
      <w:pPr>
        <w:rPr>
          <w:b/>
          <w:sz w:val="32"/>
          <w:szCs w:val="32"/>
        </w:rPr>
      </w:pPr>
    </w:p>
    <w:p w14:paraId="71FEF643" w14:textId="77777777" w:rsidR="00B421B1" w:rsidRDefault="00B421B1" w:rsidP="00B421B1">
      <w:pPr>
        <w:rPr>
          <w:b/>
          <w:sz w:val="32"/>
          <w:szCs w:val="32"/>
        </w:rPr>
      </w:pPr>
    </w:p>
    <w:p w14:paraId="3A38E21A" w14:textId="77777777" w:rsidR="00A97A8E" w:rsidRDefault="00A97A8E" w:rsidP="00B421B1">
      <w:pPr>
        <w:rPr>
          <w:b/>
          <w:sz w:val="32"/>
          <w:szCs w:val="32"/>
        </w:rPr>
      </w:pPr>
    </w:p>
    <w:p w14:paraId="3346CBCC" w14:textId="77777777" w:rsidR="00A97A8E" w:rsidRDefault="00000000" w:rsidP="00B421B1">
      <w:pPr>
        <w:rPr>
          <w:b/>
          <w:sz w:val="32"/>
          <w:szCs w:val="32"/>
        </w:rPr>
      </w:pPr>
      <w:bookmarkStart w:id="8" w:name="Focusgroep"/>
      <w:r>
        <w:rPr>
          <w:b/>
          <w:sz w:val="32"/>
          <w:szCs w:val="32"/>
        </w:rPr>
        <w:lastRenderedPageBreak/>
        <w:t>Categorie 7</w:t>
      </w:r>
    </w:p>
    <w:p w14:paraId="3E052E78" w14:textId="77777777" w:rsidR="00A97A8E" w:rsidRDefault="00A97A8E" w:rsidP="00B421B1">
      <w:pPr>
        <w:rPr>
          <w:b/>
          <w:sz w:val="32"/>
          <w:szCs w:val="32"/>
        </w:rPr>
      </w:pPr>
    </w:p>
    <w:p w14:paraId="67D497DE" w14:textId="77777777" w:rsidR="00A97A8E" w:rsidRDefault="00000000" w:rsidP="00B421B1">
      <w:pPr>
        <w:rPr>
          <w:b/>
          <w:sz w:val="32"/>
          <w:szCs w:val="32"/>
        </w:rPr>
      </w:pPr>
      <w:r>
        <w:rPr>
          <w:b/>
          <w:sz w:val="32"/>
          <w:szCs w:val="32"/>
        </w:rPr>
        <w:t>Focusgroepen</w:t>
      </w:r>
    </w:p>
    <w:bookmarkEnd w:id="8"/>
    <w:p w14:paraId="61D31D87" w14:textId="77777777" w:rsidR="00A97A8E" w:rsidRDefault="00A97A8E" w:rsidP="00B421B1">
      <w:pPr>
        <w:rPr>
          <w:b/>
          <w:sz w:val="32"/>
          <w:szCs w:val="32"/>
        </w:rPr>
      </w:pPr>
    </w:p>
    <w:p w14:paraId="7B20A3DF" w14:textId="77777777" w:rsidR="00A97A8E" w:rsidRDefault="00000000" w:rsidP="00B421B1">
      <w:pPr>
        <w:rPr>
          <w:sz w:val="32"/>
          <w:szCs w:val="32"/>
        </w:rPr>
      </w:pPr>
      <w:r>
        <w:rPr>
          <w:sz w:val="32"/>
          <w:szCs w:val="32"/>
        </w:rPr>
        <w:t>Instrumenten voor het verzamelen van diepgaande kwalitatieve data bij een klein aantal deelnemers</w:t>
      </w:r>
    </w:p>
    <w:p w14:paraId="2E3BAE6E" w14:textId="77777777" w:rsidR="00A97A8E" w:rsidRDefault="00A97A8E" w:rsidP="00B421B1">
      <w:pPr>
        <w:rPr>
          <w:sz w:val="32"/>
          <w:szCs w:val="32"/>
        </w:rPr>
      </w:pPr>
    </w:p>
    <w:p w14:paraId="429F74B9" w14:textId="77777777" w:rsidR="00A97A8E" w:rsidRDefault="00A97A8E" w:rsidP="00B421B1">
      <w:pPr>
        <w:rPr>
          <w:b/>
        </w:rPr>
      </w:pPr>
    </w:p>
    <w:p w14:paraId="7A4DB0F9" w14:textId="77777777" w:rsidR="00A97A8E" w:rsidRDefault="00000000" w:rsidP="00B421B1">
      <w:pPr>
        <w:widowControl w:val="0"/>
        <w:spacing w:line="240" w:lineRule="auto"/>
        <w:rPr>
          <w:b/>
        </w:rPr>
      </w:pPr>
      <w:r>
        <w:rPr>
          <w:noProof/>
        </w:rPr>
        <w:drawing>
          <wp:anchor distT="0" distB="0" distL="114300" distR="114300" simplePos="0" relativeHeight="251665408" behindDoc="0" locked="0" layoutInCell="1" hidden="0" allowOverlap="1" wp14:anchorId="6834E3C1" wp14:editId="5012450B">
            <wp:simplePos x="0" y="0"/>
            <wp:positionH relativeFrom="margin">
              <wp:align>right</wp:align>
            </wp:positionH>
            <wp:positionV relativeFrom="margin">
              <wp:align>center</wp:align>
            </wp:positionV>
            <wp:extent cx="2544480" cy="2160000"/>
            <wp:effectExtent l="0" t="0" r="0" b="0"/>
            <wp:wrapSquare wrapText="bothSides" distT="0" distB="0" distL="114300" distR="114300"/>
            <wp:docPr id="7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4"/>
                    <a:srcRect b="16228"/>
                    <a:stretch>
                      <a:fillRect/>
                    </a:stretch>
                  </pic:blipFill>
                  <pic:spPr>
                    <a:xfrm>
                      <a:off x="0" y="0"/>
                      <a:ext cx="2544480" cy="2160000"/>
                    </a:xfrm>
                    <a:prstGeom prst="rect">
                      <a:avLst/>
                    </a:prstGeom>
                    <a:ln/>
                  </pic:spPr>
                </pic:pic>
              </a:graphicData>
            </a:graphic>
          </wp:anchor>
        </w:drawing>
      </w:r>
    </w:p>
    <w:p w14:paraId="118B4383" w14:textId="77777777" w:rsidR="00A97A8E" w:rsidRDefault="00A97A8E" w:rsidP="00B421B1"/>
    <w:p w14:paraId="26A9A03B" w14:textId="77777777" w:rsidR="00A97A8E" w:rsidRDefault="00A97A8E" w:rsidP="00B421B1"/>
    <w:p w14:paraId="5474AE48" w14:textId="77777777" w:rsidR="00A97A8E" w:rsidRDefault="00A97A8E" w:rsidP="00B421B1"/>
    <w:p w14:paraId="1B4ED880" w14:textId="77777777" w:rsidR="00A97A8E" w:rsidRDefault="00A97A8E" w:rsidP="00B421B1"/>
    <w:p w14:paraId="3AD45FE5" w14:textId="77777777" w:rsidR="00A97A8E" w:rsidRDefault="00A97A8E" w:rsidP="00B421B1"/>
    <w:p w14:paraId="006FB348" w14:textId="77777777" w:rsidR="00A97A8E" w:rsidRDefault="00A97A8E" w:rsidP="00B421B1"/>
    <w:p w14:paraId="583D7186" w14:textId="77777777" w:rsidR="00A97A8E" w:rsidRDefault="00A97A8E" w:rsidP="00B421B1"/>
    <w:p w14:paraId="48390D81" w14:textId="77777777" w:rsidR="00A97A8E" w:rsidRDefault="00A97A8E" w:rsidP="00B421B1"/>
    <w:p w14:paraId="4FC7DB6A" w14:textId="77777777" w:rsidR="00A97A8E" w:rsidRDefault="00A97A8E" w:rsidP="00B421B1"/>
    <w:p w14:paraId="41394B46" w14:textId="77777777" w:rsidR="00A97A8E" w:rsidRDefault="00A97A8E" w:rsidP="00B421B1"/>
    <w:p w14:paraId="4E098722" w14:textId="77777777" w:rsidR="00A97A8E" w:rsidRDefault="00A97A8E" w:rsidP="00B421B1"/>
    <w:p w14:paraId="5E9200DC" w14:textId="77777777" w:rsidR="00A97A8E" w:rsidRDefault="00A97A8E" w:rsidP="00B421B1"/>
    <w:p w14:paraId="2237EC23" w14:textId="77777777" w:rsidR="00A97A8E" w:rsidRDefault="00A97A8E" w:rsidP="00B421B1"/>
    <w:p w14:paraId="566AC9FD" w14:textId="77777777" w:rsidR="00A97A8E" w:rsidRDefault="00A97A8E" w:rsidP="00B421B1"/>
    <w:p w14:paraId="59D3CF7E" w14:textId="77777777" w:rsidR="00A97A8E" w:rsidRDefault="00A97A8E" w:rsidP="00B421B1"/>
    <w:p w14:paraId="2DCBF3C9" w14:textId="77777777" w:rsidR="00A97A8E" w:rsidRDefault="00A97A8E" w:rsidP="00B421B1"/>
    <w:p w14:paraId="045425CA" w14:textId="77777777" w:rsidR="00A97A8E" w:rsidRDefault="00A97A8E" w:rsidP="00B421B1"/>
    <w:p w14:paraId="2B3A599A" w14:textId="77777777" w:rsidR="00A97A8E" w:rsidRDefault="00A97A8E" w:rsidP="00B421B1"/>
    <w:p w14:paraId="788C2AA8" w14:textId="77777777" w:rsidR="00A97A8E" w:rsidRDefault="00A97A8E" w:rsidP="00B421B1"/>
    <w:p w14:paraId="344D5456" w14:textId="77777777" w:rsidR="00A97A8E" w:rsidRDefault="00A97A8E" w:rsidP="00B421B1"/>
    <w:p w14:paraId="15A930E6" w14:textId="77777777" w:rsidR="00A97A8E" w:rsidRDefault="00A97A8E" w:rsidP="00B421B1"/>
    <w:p w14:paraId="16C5B03D" w14:textId="5D3A64CB" w:rsidR="00A97A8E" w:rsidRDefault="00A97A8E" w:rsidP="00B421B1"/>
    <w:p w14:paraId="2439B4B6" w14:textId="54D67259" w:rsidR="00B421B1" w:rsidRDefault="00B421B1" w:rsidP="00B421B1"/>
    <w:p w14:paraId="41ED9E11" w14:textId="53D5D4EE" w:rsidR="00B421B1" w:rsidRDefault="00B421B1" w:rsidP="00B421B1"/>
    <w:p w14:paraId="4D5697BC" w14:textId="0E07E902" w:rsidR="00B421B1" w:rsidRDefault="00B421B1" w:rsidP="00B421B1"/>
    <w:p w14:paraId="60829FCE" w14:textId="0E3996E1" w:rsidR="00B421B1" w:rsidRDefault="00B421B1" w:rsidP="00B421B1"/>
    <w:p w14:paraId="525DDE93" w14:textId="76308703" w:rsidR="00B421B1" w:rsidRDefault="00B421B1" w:rsidP="00B421B1"/>
    <w:p w14:paraId="3EB88795" w14:textId="483644F5" w:rsidR="00B421B1" w:rsidRDefault="00B421B1" w:rsidP="00B421B1"/>
    <w:p w14:paraId="65003F12" w14:textId="55808E19" w:rsidR="00B421B1" w:rsidRDefault="00B421B1" w:rsidP="00B421B1"/>
    <w:p w14:paraId="3FD838E3" w14:textId="77777777" w:rsidR="00B421B1" w:rsidRDefault="00B421B1" w:rsidP="00B421B1"/>
    <w:p w14:paraId="3906CEFB" w14:textId="77777777" w:rsidR="00A97A8E" w:rsidRDefault="00A97A8E" w:rsidP="00B421B1"/>
    <w:p w14:paraId="553F3D36" w14:textId="77777777" w:rsidR="00A97A8E" w:rsidRDefault="00000000" w:rsidP="00B421B1">
      <w:pPr>
        <w:rPr>
          <w:sz w:val="24"/>
          <w:szCs w:val="24"/>
        </w:rPr>
      </w:pPr>
      <w:r>
        <w:rPr>
          <w:sz w:val="24"/>
          <w:szCs w:val="24"/>
        </w:rPr>
        <w:t>Zie ook</w:t>
      </w:r>
    </w:p>
    <w:p w14:paraId="761C2C23" w14:textId="77777777" w:rsidR="00A97A8E" w:rsidRDefault="00000000" w:rsidP="00B421B1">
      <w:pPr>
        <w:numPr>
          <w:ilvl w:val="0"/>
          <w:numId w:val="2"/>
        </w:numPr>
        <w:pBdr>
          <w:top w:val="nil"/>
          <w:left w:val="nil"/>
          <w:bottom w:val="nil"/>
          <w:right w:val="nil"/>
          <w:between w:val="nil"/>
        </w:pBdr>
        <w:rPr>
          <w:color w:val="000000"/>
        </w:rPr>
      </w:pPr>
      <w:r>
        <w:rPr>
          <w:color w:val="000000"/>
        </w:rPr>
        <w:t>Diepte-interviews (p. 35)</w:t>
      </w:r>
      <w:r>
        <w:br w:type="page"/>
      </w:r>
    </w:p>
    <w:p w14:paraId="31D62DA8" w14:textId="77777777" w:rsidR="00A97A8E" w:rsidRDefault="00A97A8E" w:rsidP="00B421B1"/>
    <w:tbl>
      <w:tblPr>
        <w:tblStyle w:val="affffff9"/>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55DE5A15" w14:textId="77777777">
        <w:trPr>
          <w:trHeight w:val="1239"/>
          <w:jc w:val="center"/>
        </w:trPr>
        <w:tc>
          <w:tcPr>
            <w:tcW w:w="7290" w:type="dxa"/>
            <w:shd w:val="clear" w:color="auto" w:fill="auto"/>
            <w:tcMar>
              <w:top w:w="100" w:type="dxa"/>
              <w:left w:w="100" w:type="dxa"/>
              <w:bottom w:w="100" w:type="dxa"/>
              <w:right w:w="100" w:type="dxa"/>
            </w:tcMar>
          </w:tcPr>
          <w:p w14:paraId="00A25216" w14:textId="77777777" w:rsidR="00A97A8E" w:rsidRDefault="00000000" w:rsidP="00B421B1">
            <w:pPr>
              <w:widowControl w:val="0"/>
              <w:rPr>
                <w:b/>
                <w:sz w:val="32"/>
                <w:szCs w:val="32"/>
              </w:rPr>
            </w:pPr>
            <w:r>
              <w:rPr>
                <w:b/>
                <w:sz w:val="32"/>
                <w:szCs w:val="32"/>
              </w:rPr>
              <w:t>Delphi-methode</w:t>
            </w:r>
          </w:p>
        </w:tc>
        <w:tc>
          <w:tcPr>
            <w:tcW w:w="1710" w:type="dxa"/>
            <w:shd w:val="clear" w:color="auto" w:fill="auto"/>
            <w:tcMar>
              <w:top w:w="100" w:type="dxa"/>
              <w:left w:w="100" w:type="dxa"/>
              <w:bottom w:w="100" w:type="dxa"/>
              <w:right w:w="100" w:type="dxa"/>
            </w:tcMar>
            <w:vAlign w:val="center"/>
          </w:tcPr>
          <w:p w14:paraId="6E33D77A" w14:textId="77777777" w:rsidR="00A97A8E" w:rsidRDefault="00000000" w:rsidP="00B421B1">
            <w:r>
              <w:rPr>
                <w:noProof/>
              </w:rPr>
              <w:drawing>
                <wp:inline distT="114300" distB="114300" distL="114300" distR="114300" wp14:anchorId="67EFA058" wp14:editId="6EE738A4">
                  <wp:extent cx="819150" cy="711130"/>
                  <wp:effectExtent l="0" t="0" r="0" b="0"/>
                  <wp:docPr id="8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5"/>
                          <a:srcRect b="13394"/>
                          <a:stretch>
                            <a:fillRect/>
                          </a:stretch>
                        </pic:blipFill>
                        <pic:spPr>
                          <a:xfrm>
                            <a:off x="0" y="0"/>
                            <a:ext cx="819150" cy="711130"/>
                          </a:xfrm>
                          <a:prstGeom prst="rect">
                            <a:avLst/>
                          </a:prstGeom>
                          <a:ln/>
                        </pic:spPr>
                      </pic:pic>
                    </a:graphicData>
                  </a:graphic>
                </wp:inline>
              </w:drawing>
            </w:r>
          </w:p>
        </w:tc>
      </w:tr>
    </w:tbl>
    <w:p w14:paraId="4E32B943" w14:textId="77777777" w:rsidR="00A97A8E" w:rsidRDefault="00A97A8E" w:rsidP="00B421B1"/>
    <w:tbl>
      <w:tblPr>
        <w:tblStyle w:val="affffff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7DB98F5D" w14:textId="77777777">
        <w:tc>
          <w:tcPr>
            <w:tcW w:w="3105" w:type="dxa"/>
            <w:shd w:val="clear" w:color="auto" w:fill="auto"/>
            <w:tcMar>
              <w:top w:w="100" w:type="dxa"/>
              <w:left w:w="100" w:type="dxa"/>
              <w:bottom w:w="100" w:type="dxa"/>
              <w:right w:w="100" w:type="dxa"/>
            </w:tcMar>
          </w:tcPr>
          <w:p w14:paraId="0AFA0CD2"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35CA80B9" w14:textId="77777777" w:rsidR="00A97A8E" w:rsidRDefault="00000000" w:rsidP="00B421B1">
            <w:pPr>
              <w:widowControl w:val="0"/>
              <w:ind w:right="57"/>
            </w:pPr>
            <w:r>
              <w:t xml:space="preserve">De Delphi-methode beschrijft een proces waarbij je informatie gaat inwinnen voor het creëren van een groepsmening of -beslissing door het enquêteren van een expertpanel. </w:t>
            </w:r>
          </w:p>
          <w:p w14:paraId="34B90808" w14:textId="77777777" w:rsidR="00A97A8E" w:rsidRDefault="00A97A8E" w:rsidP="00B421B1">
            <w:pPr>
              <w:widowControl w:val="0"/>
              <w:ind w:right="57"/>
            </w:pPr>
          </w:p>
          <w:p w14:paraId="3975F80B" w14:textId="77777777" w:rsidR="00A97A8E" w:rsidRDefault="00000000" w:rsidP="00B421B1">
            <w:pPr>
              <w:widowControl w:val="0"/>
              <w:ind w:right="57"/>
            </w:pPr>
            <w:r>
              <w:t xml:space="preserve">Experts vullen op verschillende momenten een serie vragenlijsten in. De antwoorden worden samengevoegd en na iedere ronde weer met de groep gedeeld. De experts kunnen hun antwoord iedere ronde bijstellen, op basis van hoe ze de "groepsrespons" interpreteren. Het uiteindelijke resultaat wordt geacht een betrouwbare consensus te vormen van wat de groep vindt. </w:t>
            </w:r>
          </w:p>
        </w:tc>
      </w:tr>
      <w:tr w:rsidR="00A97A8E" w14:paraId="67F7B79A" w14:textId="77777777">
        <w:trPr>
          <w:trHeight w:val="458"/>
        </w:trPr>
        <w:tc>
          <w:tcPr>
            <w:tcW w:w="3105" w:type="dxa"/>
            <w:shd w:val="clear" w:color="auto" w:fill="auto"/>
            <w:tcMar>
              <w:top w:w="100" w:type="dxa"/>
              <w:left w:w="100" w:type="dxa"/>
              <w:bottom w:w="100" w:type="dxa"/>
              <w:right w:w="100" w:type="dxa"/>
            </w:tcMar>
          </w:tcPr>
          <w:p w14:paraId="52BDED07"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5B3B0453" w14:textId="4C4FFD96" w:rsidR="00A97A8E" w:rsidRDefault="00C44212" w:rsidP="00B421B1">
            <w:pPr>
              <w:widowControl w:val="0"/>
            </w:pPr>
            <w:r>
              <w:t>Houding &amp; bewustzijn</w:t>
            </w:r>
          </w:p>
          <w:p w14:paraId="0221DBBE" w14:textId="3346512D" w:rsidR="00A97A8E" w:rsidRDefault="00C44212" w:rsidP="00B421B1">
            <w:pPr>
              <w:widowControl w:val="0"/>
            </w:pPr>
            <w:r>
              <w:t>Kennis &amp; begrip</w:t>
            </w:r>
          </w:p>
        </w:tc>
      </w:tr>
      <w:tr w:rsidR="00A97A8E" w14:paraId="4AF212DA" w14:textId="77777777">
        <w:trPr>
          <w:trHeight w:val="20"/>
        </w:trPr>
        <w:tc>
          <w:tcPr>
            <w:tcW w:w="3105" w:type="dxa"/>
            <w:shd w:val="clear" w:color="auto" w:fill="auto"/>
            <w:tcMar>
              <w:top w:w="100" w:type="dxa"/>
              <w:left w:w="100" w:type="dxa"/>
              <w:bottom w:w="100" w:type="dxa"/>
              <w:right w:w="100" w:type="dxa"/>
            </w:tcMar>
          </w:tcPr>
          <w:p w14:paraId="254B75E7"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5AF6D910" w14:textId="77777777" w:rsidR="00A97A8E" w:rsidRDefault="00000000" w:rsidP="00B421B1">
            <w:pPr>
              <w:widowControl w:val="0"/>
            </w:pPr>
            <w:r>
              <w:t>Focusgroepen</w:t>
            </w:r>
          </w:p>
        </w:tc>
      </w:tr>
      <w:tr w:rsidR="00A97A8E" w14:paraId="778795FE" w14:textId="77777777">
        <w:tc>
          <w:tcPr>
            <w:tcW w:w="3105" w:type="dxa"/>
            <w:shd w:val="clear" w:color="auto" w:fill="auto"/>
            <w:tcMar>
              <w:top w:w="100" w:type="dxa"/>
              <w:left w:w="100" w:type="dxa"/>
              <w:bottom w:w="100" w:type="dxa"/>
              <w:right w:w="100" w:type="dxa"/>
            </w:tcMar>
          </w:tcPr>
          <w:p w14:paraId="43CA1F72"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3C25219F" w14:textId="77777777" w:rsidR="00A97A8E" w:rsidRDefault="00000000" w:rsidP="00B421B1">
            <w:pPr>
              <w:widowControl w:val="0"/>
            </w:pPr>
            <w:r>
              <w:t>Responsdata</w:t>
            </w:r>
          </w:p>
        </w:tc>
      </w:tr>
      <w:tr w:rsidR="00A97A8E" w14:paraId="3C0B1E0D" w14:textId="77777777">
        <w:tc>
          <w:tcPr>
            <w:tcW w:w="3105" w:type="dxa"/>
            <w:shd w:val="clear" w:color="auto" w:fill="auto"/>
            <w:tcMar>
              <w:top w:w="100" w:type="dxa"/>
              <w:left w:w="100" w:type="dxa"/>
              <w:bottom w:w="100" w:type="dxa"/>
              <w:right w:w="100" w:type="dxa"/>
            </w:tcMar>
          </w:tcPr>
          <w:p w14:paraId="2B799BD8"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735C6E94" w14:textId="77777777" w:rsidR="00A97A8E" w:rsidRDefault="00000000" w:rsidP="00B421B1">
            <w:pPr>
              <w:widowControl w:val="0"/>
              <w:rPr>
                <w:b/>
              </w:rPr>
            </w:pPr>
            <w:r>
              <w:t xml:space="preserve">1 - 2 - 3 - 4 - </w:t>
            </w:r>
            <w:r>
              <w:rPr>
                <w:b/>
              </w:rPr>
              <w:t>5</w:t>
            </w:r>
            <w:r>
              <w:t xml:space="preserve"> </w:t>
            </w:r>
          </w:p>
        </w:tc>
      </w:tr>
      <w:tr w:rsidR="00A97A8E" w14:paraId="7759EF6C" w14:textId="77777777">
        <w:tc>
          <w:tcPr>
            <w:tcW w:w="3105" w:type="dxa"/>
            <w:shd w:val="clear" w:color="auto" w:fill="auto"/>
            <w:tcMar>
              <w:top w:w="100" w:type="dxa"/>
              <w:left w:w="100" w:type="dxa"/>
              <w:bottom w:w="100" w:type="dxa"/>
              <w:right w:w="100" w:type="dxa"/>
            </w:tcMar>
          </w:tcPr>
          <w:p w14:paraId="118C9CFC"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5A6F353B" w14:textId="77777777" w:rsidR="00A97A8E" w:rsidRDefault="00000000" w:rsidP="00B421B1">
            <w:pPr>
              <w:widowControl w:val="0"/>
            </w:pPr>
            <w:r>
              <w:t xml:space="preserve">1 - 2 - 3 - 4 - </w:t>
            </w:r>
            <w:r>
              <w:rPr>
                <w:b/>
              </w:rPr>
              <w:t>5</w:t>
            </w:r>
            <w:r>
              <w:t xml:space="preserve"> </w:t>
            </w:r>
          </w:p>
        </w:tc>
      </w:tr>
      <w:tr w:rsidR="00A97A8E" w14:paraId="1AC0FC13" w14:textId="77777777">
        <w:tc>
          <w:tcPr>
            <w:tcW w:w="3105" w:type="dxa"/>
            <w:shd w:val="clear" w:color="auto" w:fill="auto"/>
            <w:tcMar>
              <w:top w:w="100" w:type="dxa"/>
              <w:left w:w="100" w:type="dxa"/>
              <w:bottom w:w="100" w:type="dxa"/>
              <w:right w:w="100" w:type="dxa"/>
            </w:tcMar>
          </w:tcPr>
          <w:p w14:paraId="5042FE04"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3517BBFE" w14:textId="77777777" w:rsidR="00A97A8E" w:rsidRDefault="00000000" w:rsidP="00B421B1">
            <w:pPr>
              <w:widowControl w:val="0"/>
            </w:pPr>
            <w:r>
              <w:t>(EN)</w:t>
            </w:r>
          </w:p>
          <w:p w14:paraId="6A93BF43" w14:textId="77777777" w:rsidR="00A97A8E" w:rsidRDefault="00000000" w:rsidP="00B421B1">
            <w:pPr>
              <w:widowControl w:val="0"/>
            </w:pPr>
            <w:hyperlink r:id="rId96">
              <w:r>
                <w:rPr>
                  <w:color w:val="1155CC"/>
                  <w:u w:val="single"/>
                </w:rPr>
                <w:t>https://www.investopedia.com/terms/d/delphi-method.asp</w:t>
              </w:r>
            </w:hyperlink>
          </w:p>
          <w:p w14:paraId="411D4BD3" w14:textId="77777777" w:rsidR="00A97A8E" w:rsidRDefault="00A97A8E" w:rsidP="00B421B1">
            <w:pPr>
              <w:widowControl w:val="0"/>
            </w:pPr>
          </w:p>
          <w:p w14:paraId="1BF2B95E" w14:textId="77777777" w:rsidR="00A97A8E" w:rsidRDefault="00000000" w:rsidP="00B421B1">
            <w:pPr>
              <w:widowControl w:val="0"/>
            </w:pPr>
            <w:r>
              <w:t>(NL)</w:t>
            </w:r>
          </w:p>
          <w:p w14:paraId="49BE0B36" w14:textId="77777777" w:rsidR="00A97A8E" w:rsidRDefault="00000000" w:rsidP="00B421B1">
            <w:pPr>
              <w:widowControl w:val="0"/>
            </w:pPr>
            <w:hyperlink r:id="rId97" w:anchor=":~:text=Het%20doel%20van%20het%20Delphi,de%20onderzoeker%20en%20de%20deelnemers">
              <w:r>
                <w:rPr>
                  <w:color w:val="1155CC"/>
                  <w:u w:val="single"/>
                </w:rPr>
                <w:t>https://meesterschap.wordpress.com/delphi-methode/#:~:text=Het%20doel%20van%20het%20Delphi,de%20onderzoeker%20en%20de%20deelnemers</w:t>
              </w:r>
            </w:hyperlink>
            <w:r>
              <w:t xml:space="preserve"> </w:t>
            </w:r>
          </w:p>
        </w:tc>
      </w:tr>
    </w:tbl>
    <w:p w14:paraId="78931621" w14:textId="77777777" w:rsidR="00A97A8E" w:rsidRDefault="00000000" w:rsidP="00B421B1">
      <w:r>
        <w:br w:type="page"/>
      </w:r>
    </w:p>
    <w:tbl>
      <w:tblPr>
        <w:tblStyle w:val="affffffb"/>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5D1A1769" w14:textId="77777777">
        <w:trPr>
          <w:trHeight w:val="1239"/>
          <w:jc w:val="center"/>
        </w:trPr>
        <w:tc>
          <w:tcPr>
            <w:tcW w:w="7290" w:type="dxa"/>
            <w:shd w:val="clear" w:color="auto" w:fill="auto"/>
            <w:tcMar>
              <w:top w:w="100" w:type="dxa"/>
              <w:left w:w="100" w:type="dxa"/>
              <w:bottom w:w="100" w:type="dxa"/>
              <w:right w:w="100" w:type="dxa"/>
            </w:tcMar>
          </w:tcPr>
          <w:p w14:paraId="3DC4D6CA" w14:textId="77777777" w:rsidR="00A97A8E" w:rsidRDefault="00000000" w:rsidP="00B421B1">
            <w:pPr>
              <w:widowControl w:val="0"/>
              <w:rPr>
                <w:b/>
                <w:sz w:val="32"/>
                <w:szCs w:val="32"/>
              </w:rPr>
            </w:pPr>
            <w:r>
              <w:rPr>
                <w:b/>
                <w:sz w:val="32"/>
                <w:szCs w:val="32"/>
              </w:rPr>
              <w:lastRenderedPageBreak/>
              <w:t>Interviews met sleutelfiguren</w:t>
            </w:r>
          </w:p>
        </w:tc>
        <w:tc>
          <w:tcPr>
            <w:tcW w:w="1710" w:type="dxa"/>
            <w:shd w:val="clear" w:color="auto" w:fill="auto"/>
            <w:tcMar>
              <w:top w:w="100" w:type="dxa"/>
              <w:left w:w="100" w:type="dxa"/>
              <w:bottom w:w="100" w:type="dxa"/>
              <w:right w:w="100" w:type="dxa"/>
            </w:tcMar>
            <w:vAlign w:val="center"/>
          </w:tcPr>
          <w:p w14:paraId="4370E550" w14:textId="77777777" w:rsidR="00A97A8E" w:rsidRDefault="00000000" w:rsidP="00B421B1">
            <w:r>
              <w:rPr>
                <w:noProof/>
              </w:rPr>
              <w:drawing>
                <wp:inline distT="114300" distB="114300" distL="114300" distR="114300" wp14:anchorId="3774E244" wp14:editId="1A1919C1">
                  <wp:extent cx="952500" cy="834437"/>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8"/>
                          <a:srcRect b="12783"/>
                          <a:stretch>
                            <a:fillRect/>
                          </a:stretch>
                        </pic:blipFill>
                        <pic:spPr>
                          <a:xfrm>
                            <a:off x="0" y="0"/>
                            <a:ext cx="952500" cy="834437"/>
                          </a:xfrm>
                          <a:prstGeom prst="rect">
                            <a:avLst/>
                          </a:prstGeom>
                          <a:ln/>
                        </pic:spPr>
                      </pic:pic>
                    </a:graphicData>
                  </a:graphic>
                </wp:inline>
              </w:drawing>
            </w:r>
          </w:p>
        </w:tc>
      </w:tr>
    </w:tbl>
    <w:p w14:paraId="4D00FFD2" w14:textId="77777777" w:rsidR="00A97A8E" w:rsidRDefault="00A97A8E" w:rsidP="00B421B1"/>
    <w:tbl>
      <w:tblPr>
        <w:tblStyle w:val="affffffc"/>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1E999D85" w14:textId="77777777">
        <w:tc>
          <w:tcPr>
            <w:tcW w:w="3105" w:type="dxa"/>
            <w:shd w:val="clear" w:color="auto" w:fill="auto"/>
            <w:tcMar>
              <w:top w:w="100" w:type="dxa"/>
              <w:left w:w="100" w:type="dxa"/>
              <w:bottom w:w="100" w:type="dxa"/>
              <w:right w:w="100" w:type="dxa"/>
            </w:tcMar>
          </w:tcPr>
          <w:p w14:paraId="3A62EB9D"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7FF5B515" w14:textId="77777777" w:rsidR="00A97A8E" w:rsidRDefault="00000000" w:rsidP="00B421B1">
            <w:pPr>
              <w:widowControl w:val="0"/>
              <w:ind w:right="57"/>
            </w:pPr>
            <w:r>
              <w:t xml:space="preserve">Bij interviews met sleutelfiguren worden mensen geïnterviewd die goed geïnformeerde meningen hebben over (aspecten van) het te beoordelen evenement of de te beoordelen activiteit. Dit kunnen zowel deelnemers als experts zijn. </w:t>
            </w:r>
          </w:p>
          <w:p w14:paraId="1030D8AC" w14:textId="77777777" w:rsidR="00A97A8E" w:rsidRDefault="00A97A8E" w:rsidP="00B421B1">
            <w:pPr>
              <w:widowControl w:val="0"/>
              <w:ind w:right="57"/>
            </w:pPr>
          </w:p>
          <w:p w14:paraId="3CF503A5" w14:textId="77777777" w:rsidR="00A97A8E" w:rsidRDefault="00000000" w:rsidP="00B421B1">
            <w:pPr>
              <w:widowControl w:val="0"/>
              <w:ind w:right="57"/>
            </w:pPr>
            <w:r>
              <w:t xml:space="preserve">In tegenstelling tot de Delphi-methode zijn interviews met sleutelinformanten meestal </w:t>
            </w:r>
            <w:proofErr w:type="spellStart"/>
            <w:r>
              <w:t>semi-gestructureerd</w:t>
            </w:r>
            <w:proofErr w:type="spellEnd"/>
            <w:r>
              <w:t xml:space="preserve"> en draaien ze om het analyseren en evalueren van de opzet of inhoud van de activiteit. </w:t>
            </w:r>
          </w:p>
        </w:tc>
      </w:tr>
      <w:tr w:rsidR="00A97A8E" w14:paraId="574A4BAA" w14:textId="77777777">
        <w:trPr>
          <w:trHeight w:val="484"/>
        </w:trPr>
        <w:tc>
          <w:tcPr>
            <w:tcW w:w="3105" w:type="dxa"/>
            <w:shd w:val="clear" w:color="auto" w:fill="auto"/>
            <w:tcMar>
              <w:top w:w="100" w:type="dxa"/>
              <w:left w:w="100" w:type="dxa"/>
              <w:bottom w:w="100" w:type="dxa"/>
              <w:right w:w="100" w:type="dxa"/>
            </w:tcMar>
          </w:tcPr>
          <w:p w14:paraId="063CC339"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641A1541" w14:textId="6FFB0330" w:rsidR="00A97A8E" w:rsidRDefault="00C44212" w:rsidP="00B421B1">
            <w:pPr>
              <w:widowControl w:val="0"/>
            </w:pPr>
            <w:r>
              <w:t>Houding &amp; bewustzijn</w:t>
            </w:r>
            <w:r w:rsidR="00000000">
              <w:t xml:space="preserve"> </w:t>
            </w:r>
          </w:p>
          <w:p w14:paraId="57AE5D9E" w14:textId="26B5EB04" w:rsidR="00A97A8E" w:rsidRDefault="00C44212" w:rsidP="00B421B1">
            <w:pPr>
              <w:widowControl w:val="0"/>
            </w:pPr>
            <w:r>
              <w:t>Gedrag &amp; vaardigheden</w:t>
            </w:r>
            <w:r w:rsidR="00000000">
              <w:t xml:space="preserve"> </w:t>
            </w:r>
          </w:p>
        </w:tc>
      </w:tr>
      <w:tr w:rsidR="00A97A8E" w14:paraId="4E68586C" w14:textId="77777777">
        <w:trPr>
          <w:trHeight w:val="183"/>
        </w:trPr>
        <w:tc>
          <w:tcPr>
            <w:tcW w:w="3105" w:type="dxa"/>
            <w:shd w:val="clear" w:color="auto" w:fill="auto"/>
            <w:tcMar>
              <w:top w:w="100" w:type="dxa"/>
              <w:left w:w="100" w:type="dxa"/>
              <w:bottom w:w="100" w:type="dxa"/>
              <w:right w:w="100" w:type="dxa"/>
            </w:tcMar>
          </w:tcPr>
          <w:p w14:paraId="5845ADB8"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04265A71" w14:textId="77777777" w:rsidR="00A97A8E" w:rsidRDefault="00000000" w:rsidP="00B421B1">
            <w:pPr>
              <w:widowControl w:val="0"/>
            </w:pPr>
            <w:r>
              <w:t>Focusgroepen</w:t>
            </w:r>
          </w:p>
        </w:tc>
      </w:tr>
      <w:tr w:rsidR="00A97A8E" w14:paraId="0B05A4C9" w14:textId="77777777">
        <w:tc>
          <w:tcPr>
            <w:tcW w:w="3105" w:type="dxa"/>
            <w:shd w:val="clear" w:color="auto" w:fill="auto"/>
            <w:tcMar>
              <w:top w:w="100" w:type="dxa"/>
              <w:left w:w="100" w:type="dxa"/>
              <w:bottom w:w="100" w:type="dxa"/>
              <w:right w:w="100" w:type="dxa"/>
            </w:tcMar>
          </w:tcPr>
          <w:p w14:paraId="141509FE"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062D1830" w14:textId="77777777" w:rsidR="00A97A8E" w:rsidRDefault="00000000" w:rsidP="00B421B1">
            <w:pPr>
              <w:widowControl w:val="0"/>
            </w:pPr>
            <w:r>
              <w:t>Responsdata</w:t>
            </w:r>
          </w:p>
        </w:tc>
      </w:tr>
      <w:tr w:rsidR="00A97A8E" w14:paraId="504427DE" w14:textId="77777777">
        <w:tc>
          <w:tcPr>
            <w:tcW w:w="3105" w:type="dxa"/>
            <w:shd w:val="clear" w:color="auto" w:fill="auto"/>
            <w:tcMar>
              <w:top w:w="100" w:type="dxa"/>
              <w:left w:w="100" w:type="dxa"/>
              <w:bottom w:w="100" w:type="dxa"/>
              <w:right w:w="100" w:type="dxa"/>
            </w:tcMar>
          </w:tcPr>
          <w:p w14:paraId="1C49A53A"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50546219" w14:textId="77777777" w:rsidR="00A97A8E" w:rsidRDefault="00000000" w:rsidP="00B421B1">
            <w:pPr>
              <w:widowControl w:val="0"/>
            </w:pPr>
            <w:r>
              <w:t xml:space="preserve">1 - 2 - 3 - </w:t>
            </w:r>
            <w:r>
              <w:rPr>
                <w:b/>
              </w:rPr>
              <w:t>4</w:t>
            </w:r>
            <w:r>
              <w:t xml:space="preserve"> - 5 </w:t>
            </w:r>
          </w:p>
        </w:tc>
      </w:tr>
      <w:tr w:rsidR="00A97A8E" w14:paraId="5A332F5B" w14:textId="77777777">
        <w:tc>
          <w:tcPr>
            <w:tcW w:w="3105" w:type="dxa"/>
            <w:shd w:val="clear" w:color="auto" w:fill="auto"/>
            <w:tcMar>
              <w:top w:w="100" w:type="dxa"/>
              <w:left w:w="100" w:type="dxa"/>
              <w:bottom w:w="100" w:type="dxa"/>
              <w:right w:w="100" w:type="dxa"/>
            </w:tcMar>
          </w:tcPr>
          <w:p w14:paraId="61BA5C71"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4579515D" w14:textId="77777777" w:rsidR="00A97A8E" w:rsidRDefault="00000000" w:rsidP="00B421B1">
            <w:pPr>
              <w:widowControl w:val="0"/>
            </w:pPr>
            <w:r>
              <w:t xml:space="preserve">1 - 2 - 3 - </w:t>
            </w:r>
            <w:r>
              <w:rPr>
                <w:b/>
              </w:rPr>
              <w:t>4</w:t>
            </w:r>
            <w:r>
              <w:t xml:space="preserve"> - 5 </w:t>
            </w:r>
          </w:p>
        </w:tc>
      </w:tr>
      <w:tr w:rsidR="00A97A8E" w14:paraId="6645FFCC" w14:textId="77777777">
        <w:tc>
          <w:tcPr>
            <w:tcW w:w="3105" w:type="dxa"/>
            <w:shd w:val="clear" w:color="auto" w:fill="auto"/>
            <w:tcMar>
              <w:top w:w="100" w:type="dxa"/>
              <w:left w:w="100" w:type="dxa"/>
              <w:bottom w:w="100" w:type="dxa"/>
              <w:right w:w="100" w:type="dxa"/>
            </w:tcMar>
          </w:tcPr>
          <w:p w14:paraId="78AC9657"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1010711C" w14:textId="77777777" w:rsidR="00A97A8E" w:rsidRDefault="00000000" w:rsidP="00B421B1">
            <w:pPr>
              <w:widowControl w:val="0"/>
            </w:pPr>
            <w:r>
              <w:t>(EN)</w:t>
            </w:r>
          </w:p>
          <w:p w14:paraId="61CFE90E" w14:textId="77777777" w:rsidR="00A97A8E" w:rsidRDefault="00000000" w:rsidP="00B421B1">
            <w:pPr>
              <w:widowControl w:val="0"/>
            </w:pPr>
            <w:hyperlink r:id="rId99">
              <w:r>
                <w:rPr>
                  <w:color w:val="1155CC"/>
                  <w:u w:val="single"/>
                </w:rPr>
                <w:t>https://www.dmeforpeace.org/wp-content/uploads/2017/06/USAID_TIPS-ConductingKeyInformantInterviews.pdf</w:t>
              </w:r>
            </w:hyperlink>
          </w:p>
          <w:p w14:paraId="002CAC89" w14:textId="77777777" w:rsidR="00A97A8E" w:rsidRDefault="00A97A8E" w:rsidP="00B421B1">
            <w:pPr>
              <w:widowControl w:val="0"/>
            </w:pPr>
          </w:p>
          <w:p w14:paraId="4CE3AD34" w14:textId="77777777" w:rsidR="00A97A8E" w:rsidRDefault="00000000" w:rsidP="00B421B1">
            <w:pPr>
              <w:widowControl w:val="0"/>
            </w:pPr>
            <w:r>
              <w:t>(EN)</w:t>
            </w:r>
          </w:p>
          <w:p w14:paraId="55788EE4" w14:textId="77777777" w:rsidR="00A97A8E" w:rsidRDefault="00000000" w:rsidP="00B421B1">
            <w:pPr>
              <w:widowControl w:val="0"/>
            </w:pPr>
            <w:hyperlink r:id="rId100">
              <w:r>
                <w:rPr>
                  <w:color w:val="1155CC"/>
                  <w:u w:val="single"/>
                </w:rPr>
                <w:t>https://www.evalpartners.org/toolkit/3-4-6-how-to-use-key-informant-interviews</w:t>
              </w:r>
            </w:hyperlink>
          </w:p>
          <w:p w14:paraId="0D0E9161" w14:textId="77777777" w:rsidR="00A97A8E" w:rsidRDefault="00A97A8E" w:rsidP="00B421B1">
            <w:pPr>
              <w:widowControl w:val="0"/>
            </w:pPr>
          </w:p>
          <w:p w14:paraId="02EBF3D5" w14:textId="77777777" w:rsidR="00A97A8E" w:rsidRDefault="00000000" w:rsidP="00B421B1">
            <w:pPr>
              <w:widowControl w:val="0"/>
            </w:pPr>
            <w:r>
              <w:t>(EN)</w:t>
            </w:r>
          </w:p>
          <w:p w14:paraId="30F5F1B2" w14:textId="77777777" w:rsidR="00A97A8E" w:rsidRDefault="00000000" w:rsidP="00B421B1">
            <w:pPr>
              <w:widowControl w:val="0"/>
            </w:pPr>
            <w:hyperlink r:id="rId101">
              <w:r>
                <w:rPr>
                  <w:color w:val="1155CC"/>
                  <w:u w:val="single"/>
                </w:rPr>
                <w:t>https://www.betterevaluation.org/en/evaluation-options/key_informant_interviews</w:t>
              </w:r>
            </w:hyperlink>
            <w:r>
              <w:t xml:space="preserve"> </w:t>
            </w:r>
          </w:p>
        </w:tc>
      </w:tr>
    </w:tbl>
    <w:p w14:paraId="2673268D" w14:textId="3091379F" w:rsidR="00A97A8E" w:rsidRDefault="00A97A8E" w:rsidP="00B421B1">
      <w:pPr>
        <w:widowControl w:val="0"/>
        <w:pBdr>
          <w:top w:val="nil"/>
          <w:left w:val="nil"/>
          <w:bottom w:val="nil"/>
          <w:right w:val="nil"/>
          <w:between w:val="nil"/>
        </w:pBdr>
      </w:pPr>
    </w:p>
    <w:p w14:paraId="4E0F977B" w14:textId="650B3434" w:rsidR="00B421B1" w:rsidRDefault="00B421B1" w:rsidP="00B421B1">
      <w:pPr>
        <w:widowControl w:val="0"/>
        <w:pBdr>
          <w:top w:val="nil"/>
          <w:left w:val="nil"/>
          <w:bottom w:val="nil"/>
          <w:right w:val="nil"/>
          <w:between w:val="nil"/>
        </w:pBdr>
      </w:pPr>
    </w:p>
    <w:p w14:paraId="79DEA3A0" w14:textId="6D38312D" w:rsidR="00B421B1" w:rsidRDefault="00B421B1" w:rsidP="00B421B1">
      <w:pPr>
        <w:widowControl w:val="0"/>
        <w:pBdr>
          <w:top w:val="nil"/>
          <w:left w:val="nil"/>
          <w:bottom w:val="nil"/>
          <w:right w:val="nil"/>
          <w:between w:val="nil"/>
        </w:pBdr>
      </w:pPr>
    </w:p>
    <w:p w14:paraId="1FC37586" w14:textId="288057FE" w:rsidR="00B421B1" w:rsidRDefault="00B421B1" w:rsidP="00B421B1">
      <w:pPr>
        <w:widowControl w:val="0"/>
        <w:pBdr>
          <w:top w:val="nil"/>
          <w:left w:val="nil"/>
          <w:bottom w:val="nil"/>
          <w:right w:val="nil"/>
          <w:between w:val="nil"/>
        </w:pBdr>
      </w:pPr>
    </w:p>
    <w:p w14:paraId="5EBC7B98" w14:textId="7FDE6BA1" w:rsidR="00B421B1" w:rsidRDefault="00B421B1" w:rsidP="00B421B1">
      <w:pPr>
        <w:widowControl w:val="0"/>
        <w:pBdr>
          <w:top w:val="nil"/>
          <w:left w:val="nil"/>
          <w:bottom w:val="nil"/>
          <w:right w:val="nil"/>
          <w:between w:val="nil"/>
        </w:pBdr>
      </w:pPr>
    </w:p>
    <w:p w14:paraId="12D3F188" w14:textId="77777777" w:rsidR="00B421B1" w:rsidRDefault="00B421B1" w:rsidP="00B421B1">
      <w:pPr>
        <w:widowControl w:val="0"/>
        <w:pBdr>
          <w:top w:val="nil"/>
          <w:left w:val="nil"/>
          <w:bottom w:val="nil"/>
          <w:right w:val="nil"/>
          <w:between w:val="nil"/>
        </w:pBdr>
      </w:pPr>
    </w:p>
    <w:p w14:paraId="0EA61BBD" w14:textId="77777777" w:rsidR="00B421B1" w:rsidRDefault="00B421B1" w:rsidP="00B421B1">
      <w:pPr>
        <w:widowControl w:val="0"/>
        <w:pBdr>
          <w:top w:val="nil"/>
          <w:left w:val="nil"/>
          <w:bottom w:val="nil"/>
          <w:right w:val="nil"/>
          <w:between w:val="nil"/>
        </w:pBdr>
      </w:pPr>
    </w:p>
    <w:tbl>
      <w:tblPr>
        <w:tblStyle w:val="affffffd"/>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3F4A0E38" w14:textId="77777777">
        <w:trPr>
          <w:trHeight w:val="1515"/>
          <w:jc w:val="center"/>
        </w:trPr>
        <w:tc>
          <w:tcPr>
            <w:tcW w:w="7290" w:type="dxa"/>
            <w:shd w:val="clear" w:color="auto" w:fill="auto"/>
            <w:tcMar>
              <w:top w:w="100" w:type="dxa"/>
              <w:left w:w="100" w:type="dxa"/>
              <w:bottom w:w="100" w:type="dxa"/>
              <w:right w:w="100" w:type="dxa"/>
            </w:tcMar>
          </w:tcPr>
          <w:p w14:paraId="2A9AC937" w14:textId="77777777" w:rsidR="00A97A8E" w:rsidRPr="00924851" w:rsidRDefault="00000000" w:rsidP="00B421B1">
            <w:pPr>
              <w:widowControl w:val="0"/>
              <w:rPr>
                <w:b/>
                <w:sz w:val="32"/>
                <w:szCs w:val="32"/>
                <w:lang w:val="en-US"/>
              </w:rPr>
            </w:pPr>
            <w:r w:rsidRPr="00924851">
              <w:rPr>
                <w:b/>
                <w:sz w:val="32"/>
                <w:szCs w:val="32"/>
                <w:lang w:val="en-US"/>
              </w:rPr>
              <w:lastRenderedPageBreak/>
              <w:t>DRIB-</w:t>
            </w:r>
            <w:proofErr w:type="spellStart"/>
            <w:r w:rsidRPr="00924851">
              <w:rPr>
                <w:b/>
                <w:sz w:val="32"/>
                <w:szCs w:val="32"/>
                <w:lang w:val="en-US"/>
              </w:rPr>
              <w:t>vragen</w:t>
            </w:r>
            <w:proofErr w:type="spellEnd"/>
            <w:r w:rsidRPr="00924851">
              <w:rPr>
                <w:b/>
                <w:sz w:val="32"/>
                <w:szCs w:val="32"/>
                <w:lang w:val="en-US"/>
              </w:rPr>
              <w:t xml:space="preserve"> (Eng.: ORID questions)</w:t>
            </w:r>
          </w:p>
        </w:tc>
        <w:tc>
          <w:tcPr>
            <w:tcW w:w="1710" w:type="dxa"/>
            <w:shd w:val="clear" w:color="auto" w:fill="auto"/>
            <w:tcMar>
              <w:top w:w="100" w:type="dxa"/>
              <w:left w:w="100" w:type="dxa"/>
              <w:bottom w:w="100" w:type="dxa"/>
              <w:right w:w="100" w:type="dxa"/>
            </w:tcMar>
            <w:vAlign w:val="center"/>
          </w:tcPr>
          <w:p w14:paraId="0F25FC3B" w14:textId="77777777" w:rsidR="00A97A8E" w:rsidRDefault="00000000" w:rsidP="00B421B1">
            <w:r>
              <w:rPr>
                <w:noProof/>
              </w:rPr>
              <w:drawing>
                <wp:inline distT="114300" distB="114300" distL="114300" distR="114300" wp14:anchorId="4FFDCCCA" wp14:editId="56A64CC1">
                  <wp:extent cx="952500" cy="815387"/>
                  <wp:effectExtent l="0" t="0" r="0" b="0"/>
                  <wp:docPr id="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2"/>
                          <a:srcRect b="14394"/>
                          <a:stretch>
                            <a:fillRect/>
                          </a:stretch>
                        </pic:blipFill>
                        <pic:spPr>
                          <a:xfrm>
                            <a:off x="0" y="0"/>
                            <a:ext cx="952500" cy="815387"/>
                          </a:xfrm>
                          <a:prstGeom prst="rect">
                            <a:avLst/>
                          </a:prstGeom>
                          <a:ln/>
                        </pic:spPr>
                      </pic:pic>
                    </a:graphicData>
                  </a:graphic>
                </wp:inline>
              </w:drawing>
            </w:r>
          </w:p>
        </w:tc>
      </w:tr>
    </w:tbl>
    <w:p w14:paraId="17104952" w14:textId="77777777" w:rsidR="00A97A8E" w:rsidRDefault="00A97A8E" w:rsidP="00B421B1"/>
    <w:tbl>
      <w:tblPr>
        <w:tblStyle w:val="affffffe"/>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43C72B1E" w14:textId="77777777">
        <w:tc>
          <w:tcPr>
            <w:tcW w:w="3105" w:type="dxa"/>
            <w:shd w:val="clear" w:color="auto" w:fill="auto"/>
            <w:tcMar>
              <w:top w:w="100" w:type="dxa"/>
              <w:left w:w="100" w:type="dxa"/>
              <w:bottom w:w="100" w:type="dxa"/>
              <w:right w:w="100" w:type="dxa"/>
            </w:tcMar>
          </w:tcPr>
          <w:p w14:paraId="66D9937F"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43FC5EA1" w14:textId="77777777" w:rsidR="00A97A8E" w:rsidRDefault="00000000" w:rsidP="00B421B1">
            <w:pPr>
              <w:widowControl w:val="0"/>
              <w:ind w:right="57"/>
            </w:pPr>
            <w:r>
              <w:t>Een interviewtechniek voor focusgroepen, gericht op het discussiëren over Doelen (Eng.: '</w:t>
            </w:r>
            <w:proofErr w:type="spellStart"/>
            <w:r>
              <w:t>Objectives</w:t>
            </w:r>
            <w:proofErr w:type="spellEnd"/>
            <w:r>
              <w:t>', de feiten waar alle groepsleden mee bekend zijn), Reflectie (hoe mensen dachten over het besproken onderwerp, wat ze wel/niet waardeerden), Interpretatie (wat de problemen of uitdagingen waren), en Beslissing (Eng.: '</w:t>
            </w:r>
            <w:proofErr w:type="spellStart"/>
            <w:r>
              <w:t>Decision</w:t>
            </w:r>
            <w:proofErr w:type="spellEnd"/>
            <w:r>
              <w:t xml:space="preserve">', wat hun besluit of reactie op de activiteit is). </w:t>
            </w:r>
          </w:p>
        </w:tc>
      </w:tr>
      <w:tr w:rsidR="00A97A8E" w14:paraId="62E0A469" w14:textId="77777777">
        <w:trPr>
          <w:trHeight w:val="367"/>
        </w:trPr>
        <w:tc>
          <w:tcPr>
            <w:tcW w:w="3105" w:type="dxa"/>
            <w:shd w:val="clear" w:color="auto" w:fill="auto"/>
            <w:tcMar>
              <w:top w:w="100" w:type="dxa"/>
              <w:left w:w="100" w:type="dxa"/>
              <w:bottom w:w="100" w:type="dxa"/>
              <w:right w:w="100" w:type="dxa"/>
            </w:tcMar>
          </w:tcPr>
          <w:p w14:paraId="4ACDF590"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5A528315" w14:textId="6913A416" w:rsidR="00A97A8E" w:rsidRDefault="00C44212" w:rsidP="00B421B1">
            <w:pPr>
              <w:widowControl w:val="0"/>
            </w:pPr>
            <w:r>
              <w:t>Houding &amp; bewustzijn</w:t>
            </w:r>
            <w:r w:rsidR="00000000">
              <w:t xml:space="preserve"> </w:t>
            </w:r>
          </w:p>
          <w:p w14:paraId="2A7B9A71" w14:textId="722B696A" w:rsidR="00A97A8E" w:rsidRDefault="00C44212" w:rsidP="00B421B1">
            <w:pPr>
              <w:widowControl w:val="0"/>
            </w:pPr>
            <w:r>
              <w:t>Gedrag &amp; vaardigheden</w:t>
            </w:r>
          </w:p>
        </w:tc>
      </w:tr>
      <w:tr w:rsidR="00A97A8E" w14:paraId="33110539" w14:textId="77777777">
        <w:trPr>
          <w:trHeight w:val="65"/>
        </w:trPr>
        <w:tc>
          <w:tcPr>
            <w:tcW w:w="3105" w:type="dxa"/>
            <w:shd w:val="clear" w:color="auto" w:fill="auto"/>
            <w:tcMar>
              <w:top w:w="100" w:type="dxa"/>
              <w:left w:w="100" w:type="dxa"/>
              <w:bottom w:w="100" w:type="dxa"/>
              <w:right w:w="100" w:type="dxa"/>
            </w:tcMar>
          </w:tcPr>
          <w:p w14:paraId="5F10354C"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0BD986B2" w14:textId="77777777" w:rsidR="00A97A8E" w:rsidRDefault="00000000" w:rsidP="00B421B1">
            <w:pPr>
              <w:widowControl w:val="0"/>
            </w:pPr>
            <w:r>
              <w:t>Focusgroepen</w:t>
            </w:r>
          </w:p>
        </w:tc>
      </w:tr>
      <w:tr w:rsidR="00A97A8E" w14:paraId="77C15A2C" w14:textId="77777777">
        <w:tc>
          <w:tcPr>
            <w:tcW w:w="3105" w:type="dxa"/>
            <w:shd w:val="clear" w:color="auto" w:fill="auto"/>
            <w:tcMar>
              <w:top w:w="100" w:type="dxa"/>
              <w:left w:w="100" w:type="dxa"/>
              <w:bottom w:w="100" w:type="dxa"/>
              <w:right w:w="100" w:type="dxa"/>
            </w:tcMar>
          </w:tcPr>
          <w:p w14:paraId="2F023C24"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03CA0228" w14:textId="77777777" w:rsidR="00A97A8E" w:rsidRDefault="00000000" w:rsidP="00B421B1">
            <w:pPr>
              <w:widowControl w:val="0"/>
            </w:pPr>
            <w:r>
              <w:t>Responsdata</w:t>
            </w:r>
          </w:p>
        </w:tc>
      </w:tr>
      <w:tr w:rsidR="00A97A8E" w14:paraId="4D378FAE" w14:textId="77777777">
        <w:tc>
          <w:tcPr>
            <w:tcW w:w="3105" w:type="dxa"/>
            <w:shd w:val="clear" w:color="auto" w:fill="auto"/>
            <w:tcMar>
              <w:top w:w="100" w:type="dxa"/>
              <w:left w:w="100" w:type="dxa"/>
              <w:bottom w:w="100" w:type="dxa"/>
              <w:right w:w="100" w:type="dxa"/>
            </w:tcMar>
          </w:tcPr>
          <w:p w14:paraId="3F6A1083"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6308371F" w14:textId="77777777" w:rsidR="00A97A8E" w:rsidRDefault="00000000" w:rsidP="00B421B1">
            <w:pPr>
              <w:widowControl w:val="0"/>
            </w:pPr>
            <w:r>
              <w:t xml:space="preserve">1 - 2 - 3 - </w:t>
            </w:r>
            <w:r>
              <w:rPr>
                <w:b/>
              </w:rPr>
              <w:t>4</w:t>
            </w:r>
            <w:r>
              <w:t xml:space="preserve"> - 5 </w:t>
            </w:r>
          </w:p>
        </w:tc>
      </w:tr>
      <w:tr w:rsidR="00A97A8E" w14:paraId="40EF2881" w14:textId="77777777">
        <w:tc>
          <w:tcPr>
            <w:tcW w:w="3105" w:type="dxa"/>
            <w:shd w:val="clear" w:color="auto" w:fill="auto"/>
            <w:tcMar>
              <w:top w:w="100" w:type="dxa"/>
              <w:left w:w="100" w:type="dxa"/>
              <w:bottom w:w="100" w:type="dxa"/>
              <w:right w:w="100" w:type="dxa"/>
            </w:tcMar>
          </w:tcPr>
          <w:p w14:paraId="678FE3DF"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1625BDCD" w14:textId="77777777" w:rsidR="00A97A8E" w:rsidRDefault="00000000" w:rsidP="00B421B1">
            <w:pPr>
              <w:widowControl w:val="0"/>
            </w:pPr>
            <w:r>
              <w:t xml:space="preserve">1 - 2 - 3 - </w:t>
            </w:r>
            <w:r>
              <w:rPr>
                <w:b/>
              </w:rPr>
              <w:t>4</w:t>
            </w:r>
            <w:r>
              <w:t xml:space="preserve"> - 5 </w:t>
            </w:r>
          </w:p>
        </w:tc>
      </w:tr>
      <w:tr w:rsidR="00A97A8E" w14:paraId="60820F23" w14:textId="77777777">
        <w:tc>
          <w:tcPr>
            <w:tcW w:w="3105" w:type="dxa"/>
            <w:shd w:val="clear" w:color="auto" w:fill="auto"/>
            <w:tcMar>
              <w:top w:w="100" w:type="dxa"/>
              <w:left w:w="100" w:type="dxa"/>
              <w:bottom w:w="100" w:type="dxa"/>
              <w:right w:w="100" w:type="dxa"/>
            </w:tcMar>
          </w:tcPr>
          <w:p w14:paraId="31F1BE32"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221A5C22" w14:textId="77777777" w:rsidR="00A97A8E" w:rsidRDefault="00000000" w:rsidP="00B421B1">
            <w:pPr>
              <w:widowControl w:val="0"/>
            </w:pPr>
            <w:r>
              <w:t>(EN)</w:t>
            </w:r>
          </w:p>
          <w:p w14:paraId="684D4144" w14:textId="77777777" w:rsidR="00A97A8E" w:rsidRDefault="00000000" w:rsidP="00B421B1">
            <w:pPr>
              <w:widowControl w:val="0"/>
            </w:pPr>
            <w:hyperlink r:id="rId103">
              <w:r>
                <w:rPr>
                  <w:color w:val="1155CC"/>
                  <w:u w:val="single"/>
                </w:rPr>
                <w:t>https://pacific-edge.info/2010/08/orid/</w:t>
              </w:r>
            </w:hyperlink>
          </w:p>
          <w:p w14:paraId="76CDC164" w14:textId="77777777" w:rsidR="00A97A8E" w:rsidRDefault="00A97A8E" w:rsidP="00B421B1">
            <w:pPr>
              <w:widowControl w:val="0"/>
            </w:pPr>
          </w:p>
          <w:p w14:paraId="4E81048D" w14:textId="77777777" w:rsidR="00A97A8E" w:rsidRDefault="00000000" w:rsidP="00B421B1">
            <w:pPr>
              <w:widowControl w:val="0"/>
            </w:pPr>
            <w:r>
              <w:t>(EN)</w:t>
            </w:r>
          </w:p>
          <w:p w14:paraId="46986C5D" w14:textId="77777777" w:rsidR="00A97A8E" w:rsidRDefault="00000000" w:rsidP="00B421B1">
            <w:pPr>
              <w:widowControl w:val="0"/>
            </w:pPr>
            <w:hyperlink r:id="rId104">
              <w:r>
                <w:rPr>
                  <w:color w:val="1155CC"/>
                  <w:u w:val="single"/>
                </w:rPr>
                <w:t>https://www.betterevaluation.org/en/evaluation-options/orid</w:t>
              </w:r>
            </w:hyperlink>
            <w:r>
              <w:t xml:space="preserve"> </w:t>
            </w:r>
          </w:p>
        </w:tc>
      </w:tr>
    </w:tbl>
    <w:p w14:paraId="788BAC5F" w14:textId="77777777" w:rsidR="00A97A8E" w:rsidRDefault="00000000" w:rsidP="00B421B1">
      <w:r>
        <w:br w:type="page"/>
      </w:r>
    </w:p>
    <w:tbl>
      <w:tblPr>
        <w:tblStyle w:val="afffffff"/>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08891E30" w14:textId="77777777">
        <w:trPr>
          <w:trHeight w:val="1515"/>
          <w:jc w:val="center"/>
        </w:trPr>
        <w:tc>
          <w:tcPr>
            <w:tcW w:w="7290" w:type="dxa"/>
            <w:shd w:val="clear" w:color="auto" w:fill="auto"/>
            <w:tcMar>
              <w:top w:w="100" w:type="dxa"/>
              <w:left w:w="100" w:type="dxa"/>
              <w:bottom w:w="100" w:type="dxa"/>
              <w:right w:w="100" w:type="dxa"/>
            </w:tcMar>
          </w:tcPr>
          <w:p w14:paraId="21609F9E" w14:textId="77777777" w:rsidR="00A97A8E" w:rsidRDefault="00000000" w:rsidP="00B421B1">
            <w:pPr>
              <w:widowControl w:val="0"/>
              <w:rPr>
                <w:b/>
                <w:sz w:val="32"/>
                <w:szCs w:val="32"/>
              </w:rPr>
            </w:pPr>
            <w:r>
              <w:rPr>
                <w:b/>
                <w:sz w:val="32"/>
                <w:szCs w:val="32"/>
              </w:rPr>
              <w:lastRenderedPageBreak/>
              <w:t>Paneldiscussies</w:t>
            </w:r>
          </w:p>
        </w:tc>
        <w:tc>
          <w:tcPr>
            <w:tcW w:w="1710" w:type="dxa"/>
            <w:shd w:val="clear" w:color="auto" w:fill="auto"/>
            <w:tcMar>
              <w:top w:w="100" w:type="dxa"/>
              <w:left w:w="100" w:type="dxa"/>
              <w:bottom w:w="100" w:type="dxa"/>
              <w:right w:w="100" w:type="dxa"/>
            </w:tcMar>
            <w:vAlign w:val="center"/>
          </w:tcPr>
          <w:p w14:paraId="12D8217B" w14:textId="77777777" w:rsidR="00A97A8E" w:rsidRDefault="00000000" w:rsidP="00B421B1">
            <w:r>
              <w:rPr>
                <w:noProof/>
              </w:rPr>
              <w:drawing>
                <wp:inline distT="114300" distB="114300" distL="114300" distR="114300" wp14:anchorId="44DB6D1E" wp14:editId="30F5EC0B">
                  <wp:extent cx="952500" cy="786812"/>
                  <wp:effectExtent l="0" t="0" r="0" b="0"/>
                  <wp:docPr id="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5"/>
                          <a:srcRect b="17395"/>
                          <a:stretch>
                            <a:fillRect/>
                          </a:stretch>
                        </pic:blipFill>
                        <pic:spPr>
                          <a:xfrm>
                            <a:off x="0" y="0"/>
                            <a:ext cx="952500" cy="786812"/>
                          </a:xfrm>
                          <a:prstGeom prst="rect">
                            <a:avLst/>
                          </a:prstGeom>
                          <a:ln/>
                        </pic:spPr>
                      </pic:pic>
                    </a:graphicData>
                  </a:graphic>
                </wp:inline>
              </w:drawing>
            </w:r>
          </w:p>
        </w:tc>
      </w:tr>
    </w:tbl>
    <w:p w14:paraId="0F57DB40" w14:textId="77777777" w:rsidR="00A97A8E" w:rsidRDefault="00A97A8E" w:rsidP="00B421B1"/>
    <w:tbl>
      <w:tblPr>
        <w:tblStyle w:val="afffffff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06C7A13F" w14:textId="77777777">
        <w:tc>
          <w:tcPr>
            <w:tcW w:w="3105" w:type="dxa"/>
            <w:shd w:val="clear" w:color="auto" w:fill="auto"/>
            <w:tcMar>
              <w:top w:w="100" w:type="dxa"/>
              <w:left w:w="100" w:type="dxa"/>
              <w:bottom w:w="100" w:type="dxa"/>
              <w:right w:w="100" w:type="dxa"/>
            </w:tcMar>
          </w:tcPr>
          <w:p w14:paraId="3882E87D"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111DCCC5" w14:textId="77777777" w:rsidR="00A97A8E" w:rsidRDefault="00000000" w:rsidP="00B421B1">
            <w:pPr>
              <w:widowControl w:val="0"/>
              <w:ind w:right="57"/>
            </w:pPr>
            <w:r>
              <w:t xml:space="preserve">Paneldiscussies worden gebruikt voor grote groepen. In plaats van alle deelnemers te laten discussiëren over hun ideeën of ervaringen, wordt een kleiner panel samengesteld om de discussie te voeren; andere mensen kunnen de discussie dan volgen zonder deze te onderbreken. </w:t>
            </w:r>
          </w:p>
          <w:p w14:paraId="3F454E60" w14:textId="77777777" w:rsidR="00A97A8E" w:rsidRDefault="00A97A8E" w:rsidP="00B421B1">
            <w:pPr>
              <w:widowControl w:val="0"/>
              <w:ind w:right="57"/>
            </w:pPr>
          </w:p>
          <w:p w14:paraId="60DC842D" w14:textId="77777777" w:rsidR="00A97A8E" w:rsidRDefault="00000000" w:rsidP="00B421B1">
            <w:pPr>
              <w:widowControl w:val="0"/>
              <w:ind w:right="57"/>
            </w:pPr>
            <w:r>
              <w:t xml:space="preserve">Paneldiscussies zijn makkelijker te leiden dan open groepsdiscussies. Deze methode is ook geschikt om controversiële onderwerpen te behandelen. </w:t>
            </w:r>
          </w:p>
        </w:tc>
      </w:tr>
      <w:tr w:rsidR="00A97A8E" w14:paraId="57317892" w14:textId="77777777">
        <w:trPr>
          <w:trHeight w:val="288"/>
        </w:trPr>
        <w:tc>
          <w:tcPr>
            <w:tcW w:w="3105" w:type="dxa"/>
            <w:shd w:val="clear" w:color="auto" w:fill="auto"/>
            <w:tcMar>
              <w:top w:w="100" w:type="dxa"/>
              <w:left w:w="100" w:type="dxa"/>
              <w:bottom w:w="100" w:type="dxa"/>
              <w:right w:w="100" w:type="dxa"/>
            </w:tcMar>
          </w:tcPr>
          <w:p w14:paraId="33819AC5"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0E1B49D7" w14:textId="32780D02" w:rsidR="00A97A8E" w:rsidRDefault="00C44212" w:rsidP="00B421B1">
            <w:pPr>
              <w:widowControl w:val="0"/>
            </w:pPr>
            <w:r>
              <w:t>Houding &amp; bewustzijn</w:t>
            </w:r>
            <w:r w:rsidR="00000000">
              <w:t xml:space="preserve"> </w:t>
            </w:r>
          </w:p>
          <w:p w14:paraId="47EC8184" w14:textId="419C732D" w:rsidR="00A97A8E" w:rsidRDefault="00C44212" w:rsidP="00B421B1">
            <w:pPr>
              <w:widowControl w:val="0"/>
            </w:pPr>
            <w:r>
              <w:t>Gedrag &amp; vaardigheden</w:t>
            </w:r>
          </w:p>
        </w:tc>
      </w:tr>
      <w:tr w:rsidR="00A97A8E" w14:paraId="28C64CBD" w14:textId="77777777">
        <w:trPr>
          <w:trHeight w:val="20"/>
        </w:trPr>
        <w:tc>
          <w:tcPr>
            <w:tcW w:w="3105" w:type="dxa"/>
            <w:shd w:val="clear" w:color="auto" w:fill="auto"/>
            <w:tcMar>
              <w:top w:w="100" w:type="dxa"/>
              <w:left w:w="100" w:type="dxa"/>
              <w:bottom w:w="100" w:type="dxa"/>
              <w:right w:w="100" w:type="dxa"/>
            </w:tcMar>
          </w:tcPr>
          <w:p w14:paraId="1FEB6E27"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25EDA456" w14:textId="77777777" w:rsidR="00A97A8E" w:rsidRDefault="00000000" w:rsidP="00B421B1">
            <w:pPr>
              <w:widowControl w:val="0"/>
            </w:pPr>
            <w:r>
              <w:t>Focusgroepen</w:t>
            </w:r>
          </w:p>
        </w:tc>
      </w:tr>
      <w:tr w:rsidR="00A97A8E" w14:paraId="226A0D41" w14:textId="77777777">
        <w:tc>
          <w:tcPr>
            <w:tcW w:w="3105" w:type="dxa"/>
            <w:shd w:val="clear" w:color="auto" w:fill="auto"/>
            <w:tcMar>
              <w:top w:w="100" w:type="dxa"/>
              <w:left w:w="100" w:type="dxa"/>
              <w:bottom w:w="100" w:type="dxa"/>
              <w:right w:w="100" w:type="dxa"/>
            </w:tcMar>
          </w:tcPr>
          <w:p w14:paraId="5A7AABCD"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2F1DB9B4" w14:textId="77777777" w:rsidR="00A97A8E" w:rsidRDefault="00000000" w:rsidP="00B421B1">
            <w:pPr>
              <w:widowControl w:val="0"/>
            </w:pPr>
            <w:r>
              <w:t>Responsdata</w:t>
            </w:r>
          </w:p>
        </w:tc>
      </w:tr>
      <w:tr w:rsidR="00A97A8E" w14:paraId="2FF3105B" w14:textId="77777777">
        <w:tc>
          <w:tcPr>
            <w:tcW w:w="3105" w:type="dxa"/>
            <w:shd w:val="clear" w:color="auto" w:fill="auto"/>
            <w:tcMar>
              <w:top w:w="100" w:type="dxa"/>
              <w:left w:w="100" w:type="dxa"/>
              <w:bottom w:w="100" w:type="dxa"/>
              <w:right w:w="100" w:type="dxa"/>
            </w:tcMar>
          </w:tcPr>
          <w:p w14:paraId="4B2D2197"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1D6E6A5C" w14:textId="77777777" w:rsidR="00A97A8E" w:rsidRDefault="00000000" w:rsidP="00B421B1">
            <w:pPr>
              <w:widowControl w:val="0"/>
            </w:pPr>
            <w:r>
              <w:t xml:space="preserve">1 - 2 - 3 - 4 - </w:t>
            </w:r>
            <w:r>
              <w:rPr>
                <w:b/>
              </w:rPr>
              <w:t xml:space="preserve">5 </w:t>
            </w:r>
          </w:p>
        </w:tc>
      </w:tr>
      <w:tr w:rsidR="00A97A8E" w14:paraId="7D16E555" w14:textId="77777777">
        <w:tc>
          <w:tcPr>
            <w:tcW w:w="3105" w:type="dxa"/>
            <w:shd w:val="clear" w:color="auto" w:fill="auto"/>
            <w:tcMar>
              <w:top w:w="100" w:type="dxa"/>
              <w:left w:w="100" w:type="dxa"/>
              <w:bottom w:w="100" w:type="dxa"/>
              <w:right w:w="100" w:type="dxa"/>
            </w:tcMar>
          </w:tcPr>
          <w:p w14:paraId="1AC75119"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6B7EDDFB" w14:textId="77777777" w:rsidR="00A97A8E" w:rsidRDefault="00000000" w:rsidP="00B421B1">
            <w:pPr>
              <w:widowControl w:val="0"/>
            </w:pPr>
            <w:r>
              <w:t xml:space="preserve">1 - 2 - 3 - </w:t>
            </w:r>
            <w:r>
              <w:rPr>
                <w:b/>
              </w:rPr>
              <w:t>4</w:t>
            </w:r>
            <w:r>
              <w:t xml:space="preserve"> - 5 </w:t>
            </w:r>
          </w:p>
        </w:tc>
      </w:tr>
      <w:tr w:rsidR="00A97A8E" w:rsidRPr="00C44212" w14:paraId="69AA0608" w14:textId="77777777">
        <w:tc>
          <w:tcPr>
            <w:tcW w:w="3105" w:type="dxa"/>
            <w:shd w:val="clear" w:color="auto" w:fill="auto"/>
            <w:tcMar>
              <w:top w:w="100" w:type="dxa"/>
              <w:left w:w="100" w:type="dxa"/>
              <w:bottom w:w="100" w:type="dxa"/>
              <w:right w:w="100" w:type="dxa"/>
            </w:tcMar>
          </w:tcPr>
          <w:p w14:paraId="7268F785"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3FEC9D15" w14:textId="77777777" w:rsidR="00A97A8E" w:rsidRDefault="00000000" w:rsidP="00B421B1">
            <w:pPr>
              <w:widowControl w:val="0"/>
            </w:pPr>
            <w:r>
              <w:t>(EN)</w:t>
            </w:r>
          </w:p>
          <w:p w14:paraId="7352FA87" w14:textId="77777777" w:rsidR="00A97A8E" w:rsidRDefault="00000000" w:rsidP="00B421B1">
            <w:pPr>
              <w:widowControl w:val="0"/>
            </w:pPr>
            <w:hyperlink r:id="rId106">
              <w:r>
                <w:rPr>
                  <w:color w:val="1155CC"/>
                  <w:u w:val="single"/>
                </w:rPr>
                <w:t>https://www.betterevaluation.org/en/evaluation-options/fishbowltechnique</w:t>
              </w:r>
            </w:hyperlink>
            <w:r>
              <w:t xml:space="preserve"> </w:t>
            </w:r>
          </w:p>
          <w:p w14:paraId="51620D52" w14:textId="77777777" w:rsidR="00A97A8E" w:rsidRDefault="00A97A8E" w:rsidP="00B421B1">
            <w:pPr>
              <w:widowControl w:val="0"/>
            </w:pPr>
          </w:p>
          <w:p w14:paraId="39A5DB6E" w14:textId="77777777" w:rsidR="00A97A8E" w:rsidRPr="00924851" w:rsidRDefault="00000000" w:rsidP="00B421B1">
            <w:pPr>
              <w:widowControl w:val="0"/>
              <w:rPr>
                <w:lang w:val="en-US"/>
              </w:rPr>
            </w:pPr>
            <w:r w:rsidRPr="00924851">
              <w:rPr>
                <w:lang w:val="en-US"/>
              </w:rPr>
              <w:t>(EN) guide for panel chairs</w:t>
            </w:r>
          </w:p>
          <w:p w14:paraId="2ADFE03B" w14:textId="77777777" w:rsidR="00A97A8E" w:rsidRPr="00924851" w:rsidRDefault="00000000" w:rsidP="00B421B1">
            <w:pPr>
              <w:widowControl w:val="0"/>
              <w:rPr>
                <w:lang w:val="en-US"/>
              </w:rPr>
            </w:pPr>
            <w:hyperlink r:id="rId107">
              <w:r w:rsidRPr="00924851">
                <w:rPr>
                  <w:color w:val="1155CC"/>
                  <w:u w:val="single"/>
                  <w:lang w:val="en-US"/>
                </w:rPr>
                <w:t>https://www.procurement.govt.nz/assets/procurement-property/documents/guide-evaluation-panel-chairs.pdf</w:t>
              </w:r>
            </w:hyperlink>
            <w:r w:rsidRPr="00924851">
              <w:rPr>
                <w:lang w:val="en-US"/>
              </w:rPr>
              <w:t xml:space="preserve"> </w:t>
            </w:r>
          </w:p>
        </w:tc>
      </w:tr>
    </w:tbl>
    <w:p w14:paraId="3AB64F80" w14:textId="77777777" w:rsidR="00A97A8E" w:rsidRPr="00924851" w:rsidRDefault="00A97A8E" w:rsidP="00B421B1">
      <w:pPr>
        <w:rPr>
          <w:lang w:val="en-US"/>
        </w:rPr>
      </w:pPr>
    </w:p>
    <w:p w14:paraId="7F14BF3B" w14:textId="67E5B390" w:rsidR="00A97A8E" w:rsidRDefault="00A97A8E" w:rsidP="00B421B1">
      <w:pPr>
        <w:rPr>
          <w:b/>
          <w:sz w:val="32"/>
          <w:szCs w:val="32"/>
          <w:lang w:val="en-US"/>
        </w:rPr>
      </w:pPr>
    </w:p>
    <w:p w14:paraId="72268E40" w14:textId="4C2C1F84" w:rsidR="00B421B1" w:rsidRDefault="00B421B1" w:rsidP="00B421B1">
      <w:pPr>
        <w:rPr>
          <w:b/>
          <w:sz w:val="32"/>
          <w:szCs w:val="32"/>
          <w:lang w:val="en-US"/>
        </w:rPr>
      </w:pPr>
    </w:p>
    <w:p w14:paraId="53C1E4F1" w14:textId="5078D129" w:rsidR="00B421B1" w:rsidRDefault="00B421B1" w:rsidP="00B421B1">
      <w:pPr>
        <w:rPr>
          <w:b/>
          <w:sz w:val="32"/>
          <w:szCs w:val="32"/>
          <w:lang w:val="en-US"/>
        </w:rPr>
      </w:pPr>
    </w:p>
    <w:p w14:paraId="45FCE30B" w14:textId="119EEBF9" w:rsidR="00B421B1" w:rsidRDefault="00B421B1" w:rsidP="00B421B1">
      <w:pPr>
        <w:rPr>
          <w:b/>
          <w:sz w:val="32"/>
          <w:szCs w:val="32"/>
          <w:lang w:val="en-US"/>
        </w:rPr>
      </w:pPr>
    </w:p>
    <w:p w14:paraId="18CF742B" w14:textId="69A85EC0" w:rsidR="00B421B1" w:rsidRDefault="00B421B1" w:rsidP="00B421B1">
      <w:pPr>
        <w:rPr>
          <w:b/>
          <w:sz w:val="32"/>
          <w:szCs w:val="32"/>
          <w:lang w:val="en-US"/>
        </w:rPr>
      </w:pPr>
    </w:p>
    <w:p w14:paraId="7B47D060" w14:textId="0D11F0E8" w:rsidR="00B421B1" w:rsidRDefault="00B421B1" w:rsidP="00B421B1">
      <w:pPr>
        <w:rPr>
          <w:b/>
          <w:sz w:val="32"/>
          <w:szCs w:val="32"/>
          <w:lang w:val="en-US"/>
        </w:rPr>
      </w:pPr>
    </w:p>
    <w:p w14:paraId="0453BBD7" w14:textId="1B59EC7E" w:rsidR="00B421B1" w:rsidRDefault="00B421B1" w:rsidP="00B421B1">
      <w:pPr>
        <w:rPr>
          <w:b/>
          <w:sz w:val="32"/>
          <w:szCs w:val="32"/>
          <w:lang w:val="en-US"/>
        </w:rPr>
      </w:pPr>
    </w:p>
    <w:p w14:paraId="63D258E4" w14:textId="77777777" w:rsidR="00B421B1" w:rsidRPr="00924851" w:rsidRDefault="00B421B1" w:rsidP="00B421B1">
      <w:pPr>
        <w:rPr>
          <w:b/>
          <w:sz w:val="32"/>
          <w:szCs w:val="32"/>
          <w:lang w:val="en-US"/>
        </w:rPr>
      </w:pPr>
    </w:p>
    <w:p w14:paraId="59F9438D" w14:textId="77777777" w:rsidR="00A97A8E" w:rsidRPr="00924851" w:rsidRDefault="00A97A8E" w:rsidP="00B421B1">
      <w:pPr>
        <w:rPr>
          <w:b/>
          <w:sz w:val="32"/>
          <w:szCs w:val="32"/>
          <w:lang w:val="en-US"/>
        </w:rPr>
      </w:pPr>
    </w:p>
    <w:p w14:paraId="4AA161A5" w14:textId="77777777" w:rsidR="00A97A8E" w:rsidRPr="00924851" w:rsidRDefault="00A97A8E" w:rsidP="00B421B1">
      <w:pPr>
        <w:rPr>
          <w:b/>
          <w:sz w:val="32"/>
          <w:szCs w:val="32"/>
          <w:lang w:val="en-US"/>
        </w:rPr>
      </w:pPr>
    </w:p>
    <w:p w14:paraId="2C2BE696" w14:textId="77777777" w:rsidR="00A97A8E" w:rsidRDefault="00000000" w:rsidP="00B421B1">
      <w:pPr>
        <w:rPr>
          <w:b/>
          <w:sz w:val="32"/>
          <w:szCs w:val="32"/>
        </w:rPr>
      </w:pPr>
      <w:bookmarkStart w:id="9" w:name="Interviews"/>
      <w:r>
        <w:rPr>
          <w:b/>
          <w:sz w:val="32"/>
          <w:szCs w:val="32"/>
        </w:rPr>
        <w:lastRenderedPageBreak/>
        <w:t>Categorie 8</w:t>
      </w:r>
    </w:p>
    <w:p w14:paraId="2B39D4B2" w14:textId="77777777" w:rsidR="00A97A8E" w:rsidRDefault="00A97A8E" w:rsidP="00B421B1">
      <w:pPr>
        <w:rPr>
          <w:b/>
          <w:sz w:val="32"/>
          <w:szCs w:val="32"/>
        </w:rPr>
      </w:pPr>
    </w:p>
    <w:p w14:paraId="64A18016" w14:textId="77777777" w:rsidR="00A97A8E" w:rsidRDefault="00000000" w:rsidP="00B421B1">
      <w:pPr>
        <w:rPr>
          <w:b/>
          <w:sz w:val="32"/>
          <w:szCs w:val="32"/>
        </w:rPr>
      </w:pPr>
      <w:r>
        <w:rPr>
          <w:b/>
          <w:sz w:val="32"/>
          <w:szCs w:val="32"/>
        </w:rPr>
        <w:t>Interviews</w:t>
      </w:r>
    </w:p>
    <w:bookmarkEnd w:id="9"/>
    <w:p w14:paraId="22BBBA83" w14:textId="77777777" w:rsidR="00A97A8E" w:rsidRDefault="00A97A8E" w:rsidP="00B421B1">
      <w:pPr>
        <w:rPr>
          <w:b/>
          <w:sz w:val="32"/>
          <w:szCs w:val="32"/>
        </w:rPr>
      </w:pPr>
    </w:p>
    <w:p w14:paraId="16EF0A5C" w14:textId="77777777" w:rsidR="00A97A8E" w:rsidRDefault="00000000" w:rsidP="00B421B1">
      <w:pPr>
        <w:rPr>
          <w:sz w:val="32"/>
          <w:szCs w:val="32"/>
        </w:rPr>
      </w:pPr>
      <w:r>
        <w:rPr>
          <w:sz w:val="32"/>
          <w:szCs w:val="32"/>
        </w:rPr>
        <w:t>Instrumenten voor het verzamelen van kwalitatieve data en indrukken bij een middelgroot aantal deelnemers</w:t>
      </w:r>
    </w:p>
    <w:p w14:paraId="6B6D2BEF" w14:textId="77777777" w:rsidR="00A97A8E" w:rsidRDefault="00A97A8E" w:rsidP="00B421B1">
      <w:pPr>
        <w:rPr>
          <w:sz w:val="32"/>
          <w:szCs w:val="32"/>
        </w:rPr>
      </w:pPr>
    </w:p>
    <w:p w14:paraId="563B58B9" w14:textId="77777777" w:rsidR="00A97A8E" w:rsidRDefault="00A97A8E" w:rsidP="00B421B1"/>
    <w:p w14:paraId="3DC79670" w14:textId="77777777" w:rsidR="00A97A8E" w:rsidRDefault="00000000" w:rsidP="00B421B1">
      <w:pPr>
        <w:widowControl w:val="0"/>
        <w:spacing w:line="240" w:lineRule="auto"/>
      </w:pPr>
      <w:r>
        <w:rPr>
          <w:noProof/>
        </w:rPr>
        <w:drawing>
          <wp:anchor distT="0" distB="0" distL="114300" distR="114300" simplePos="0" relativeHeight="251666432" behindDoc="0" locked="0" layoutInCell="1" hidden="0" allowOverlap="1" wp14:anchorId="656D3B29" wp14:editId="2A837394">
            <wp:simplePos x="0" y="0"/>
            <wp:positionH relativeFrom="margin">
              <wp:align>right</wp:align>
            </wp:positionH>
            <wp:positionV relativeFrom="margin">
              <wp:align>center</wp:align>
            </wp:positionV>
            <wp:extent cx="2849669" cy="2366962"/>
            <wp:effectExtent l="0" t="0" r="0" b="0"/>
            <wp:wrapSquare wrapText="bothSides" distT="0" distB="0" distL="114300" distR="114300"/>
            <wp:docPr id="6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b="18097"/>
                    <a:stretch>
                      <a:fillRect/>
                    </a:stretch>
                  </pic:blipFill>
                  <pic:spPr>
                    <a:xfrm>
                      <a:off x="0" y="0"/>
                      <a:ext cx="2849669" cy="2366962"/>
                    </a:xfrm>
                    <a:prstGeom prst="rect">
                      <a:avLst/>
                    </a:prstGeom>
                    <a:ln/>
                  </pic:spPr>
                </pic:pic>
              </a:graphicData>
            </a:graphic>
          </wp:anchor>
        </w:drawing>
      </w:r>
    </w:p>
    <w:p w14:paraId="2CE30960" w14:textId="77777777" w:rsidR="00A97A8E" w:rsidRDefault="00A97A8E" w:rsidP="00B421B1"/>
    <w:p w14:paraId="1CEB74AE" w14:textId="77777777" w:rsidR="00A97A8E" w:rsidRDefault="00A97A8E" w:rsidP="00B421B1"/>
    <w:p w14:paraId="0FE7F1A9" w14:textId="77777777" w:rsidR="00A97A8E" w:rsidRDefault="00A97A8E" w:rsidP="00B421B1"/>
    <w:p w14:paraId="502E8795" w14:textId="77777777" w:rsidR="00A97A8E" w:rsidRDefault="00A97A8E" w:rsidP="00B421B1"/>
    <w:p w14:paraId="241438E5" w14:textId="77777777" w:rsidR="00A97A8E" w:rsidRDefault="00A97A8E" w:rsidP="00B421B1"/>
    <w:p w14:paraId="36D773E5" w14:textId="77777777" w:rsidR="00A97A8E" w:rsidRDefault="00A97A8E" w:rsidP="00B421B1"/>
    <w:p w14:paraId="0285F5B5" w14:textId="77777777" w:rsidR="00A97A8E" w:rsidRDefault="00A97A8E" w:rsidP="00B421B1"/>
    <w:p w14:paraId="682FC83D" w14:textId="77777777" w:rsidR="00A97A8E" w:rsidRDefault="00A97A8E" w:rsidP="00B421B1"/>
    <w:p w14:paraId="0C21C1CE" w14:textId="77777777" w:rsidR="00A97A8E" w:rsidRDefault="00A97A8E" w:rsidP="00B421B1"/>
    <w:p w14:paraId="0614A6B3" w14:textId="77777777" w:rsidR="00A97A8E" w:rsidRDefault="00A97A8E" w:rsidP="00B421B1"/>
    <w:p w14:paraId="614BD09B" w14:textId="77777777" w:rsidR="00A97A8E" w:rsidRDefault="00A97A8E" w:rsidP="00B421B1"/>
    <w:p w14:paraId="348EB143" w14:textId="77777777" w:rsidR="00A97A8E" w:rsidRDefault="00A97A8E" w:rsidP="00B421B1"/>
    <w:p w14:paraId="613320D8" w14:textId="77777777" w:rsidR="00A97A8E" w:rsidRDefault="00A97A8E" w:rsidP="00B421B1"/>
    <w:p w14:paraId="017FDF94" w14:textId="77777777" w:rsidR="00A97A8E" w:rsidRDefault="00A97A8E" w:rsidP="00B421B1"/>
    <w:p w14:paraId="21B0F3D4" w14:textId="77777777" w:rsidR="00A97A8E" w:rsidRDefault="00A97A8E" w:rsidP="00B421B1"/>
    <w:p w14:paraId="1C86D54D" w14:textId="77777777" w:rsidR="00A97A8E" w:rsidRDefault="00A97A8E" w:rsidP="00B421B1"/>
    <w:p w14:paraId="7BB19C4F" w14:textId="77777777" w:rsidR="00A97A8E" w:rsidRDefault="00A97A8E" w:rsidP="00B421B1"/>
    <w:p w14:paraId="67C68722" w14:textId="77777777" w:rsidR="00A97A8E" w:rsidRDefault="00A97A8E" w:rsidP="00B421B1"/>
    <w:p w14:paraId="463B1252" w14:textId="77777777" w:rsidR="00A97A8E" w:rsidRDefault="00A97A8E" w:rsidP="00B421B1"/>
    <w:p w14:paraId="633AAE00" w14:textId="77777777" w:rsidR="00A97A8E" w:rsidRDefault="00A97A8E" w:rsidP="00B421B1"/>
    <w:p w14:paraId="5D322A83" w14:textId="77777777" w:rsidR="00A97A8E" w:rsidRDefault="00A97A8E" w:rsidP="00B421B1"/>
    <w:p w14:paraId="6895CEBC" w14:textId="77777777" w:rsidR="00A97A8E" w:rsidRDefault="00000000" w:rsidP="00B421B1">
      <w:pPr>
        <w:numPr>
          <w:ilvl w:val="0"/>
          <w:numId w:val="2"/>
        </w:numPr>
        <w:pBdr>
          <w:top w:val="nil"/>
          <w:left w:val="nil"/>
          <w:bottom w:val="nil"/>
          <w:right w:val="nil"/>
          <w:between w:val="nil"/>
        </w:pBdr>
        <w:rPr>
          <w:color w:val="000000"/>
        </w:rPr>
      </w:pPr>
      <w:r>
        <w:br w:type="page"/>
      </w:r>
    </w:p>
    <w:tbl>
      <w:tblPr>
        <w:tblStyle w:val="afffffff1"/>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209E3D97" w14:textId="77777777">
        <w:trPr>
          <w:trHeight w:val="1239"/>
          <w:jc w:val="center"/>
        </w:trPr>
        <w:tc>
          <w:tcPr>
            <w:tcW w:w="7290" w:type="dxa"/>
            <w:shd w:val="clear" w:color="auto" w:fill="auto"/>
            <w:tcMar>
              <w:top w:w="100" w:type="dxa"/>
              <w:left w:w="100" w:type="dxa"/>
              <w:bottom w:w="100" w:type="dxa"/>
              <w:right w:w="100" w:type="dxa"/>
            </w:tcMar>
          </w:tcPr>
          <w:p w14:paraId="5628F8C2" w14:textId="77777777" w:rsidR="00A97A8E" w:rsidRDefault="00000000" w:rsidP="00B421B1">
            <w:pPr>
              <w:widowControl w:val="0"/>
              <w:rPr>
                <w:b/>
                <w:sz w:val="32"/>
                <w:szCs w:val="32"/>
              </w:rPr>
            </w:pPr>
            <w:r>
              <w:rPr>
                <w:b/>
                <w:sz w:val="32"/>
                <w:szCs w:val="32"/>
              </w:rPr>
              <w:lastRenderedPageBreak/>
              <w:t>Convergente interviews</w:t>
            </w:r>
          </w:p>
        </w:tc>
        <w:tc>
          <w:tcPr>
            <w:tcW w:w="1710" w:type="dxa"/>
            <w:shd w:val="clear" w:color="auto" w:fill="auto"/>
            <w:tcMar>
              <w:top w:w="100" w:type="dxa"/>
              <w:left w:w="100" w:type="dxa"/>
              <w:bottom w:w="100" w:type="dxa"/>
              <w:right w:w="100" w:type="dxa"/>
            </w:tcMar>
            <w:vAlign w:val="center"/>
          </w:tcPr>
          <w:p w14:paraId="7CDC0AFB" w14:textId="77777777" w:rsidR="00A97A8E" w:rsidRDefault="00000000" w:rsidP="00B421B1">
            <w:r>
              <w:rPr>
                <w:noProof/>
              </w:rPr>
              <w:drawing>
                <wp:inline distT="114300" distB="114300" distL="114300" distR="114300" wp14:anchorId="0FF5CCE2" wp14:editId="63C1C4F4">
                  <wp:extent cx="890588" cy="774811"/>
                  <wp:effectExtent l="0" t="0" r="0" b="0"/>
                  <wp:docPr id="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8"/>
                          <a:srcRect b="12999"/>
                          <a:stretch>
                            <a:fillRect/>
                          </a:stretch>
                        </pic:blipFill>
                        <pic:spPr>
                          <a:xfrm>
                            <a:off x="0" y="0"/>
                            <a:ext cx="890588" cy="774811"/>
                          </a:xfrm>
                          <a:prstGeom prst="rect">
                            <a:avLst/>
                          </a:prstGeom>
                          <a:ln/>
                        </pic:spPr>
                      </pic:pic>
                    </a:graphicData>
                  </a:graphic>
                </wp:inline>
              </w:drawing>
            </w:r>
          </w:p>
        </w:tc>
      </w:tr>
    </w:tbl>
    <w:p w14:paraId="71AD8DD0" w14:textId="77777777" w:rsidR="00A97A8E" w:rsidRDefault="00A97A8E" w:rsidP="00B421B1"/>
    <w:tbl>
      <w:tblPr>
        <w:tblStyle w:val="afffffff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109DD147" w14:textId="77777777">
        <w:tc>
          <w:tcPr>
            <w:tcW w:w="3105" w:type="dxa"/>
            <w:shd w:val="clear" w:color="auto" w:fill="auto"/>
            <w:tcMar>
              <w:top w:w="100" w:type="dxa"/>
              <w:left w:w="100" w:type="dxa"/>
              <w:bottom w:w="100" w:type="dxa"/>
              <w:right w:w="100" w:type="dxa"/>
            </w:tcMar>
          </w:tcPr>
          <w:p w14:paraId="2A265B1A"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1C81B5B6" w14:textId="77777777" w:rsidR="00A97A8E" w:rsidRDefault="00000000" w:rsidP="00B421B1">
            <w:pPr>
              <w:widowControl w:val="0"/>
              <w:ind w:right="57"/>
            </w:pPr>
            <w:r>
              <w:t xml:space="preserve">Convergent interviewen is een methode om nieuwe informatie te verwerven. Het is zeer geschikt als je niet goed weet naar wat voor soort informatie je op zoek bent. Deze interviewtechniek is voornamelijk verkennend. </w:t>
            </w:r>
          </w:p>
          <w:p w14:paraId="3724C29C" w14:textId="77777777" w:rsidR="00A97A8E" w:rsidRDefault="00A97A8E" w:rsidP="00B421B1">
            <w:pPr>
              <w:widowControl w:val="0"/>
              <w:ind w:right="57"/>
            </w:pPr>
          </w:p>
          <w:p w14:paraId="184ABD0E" w14:textId="77777777" w:rsidR="00A97A8E" w:rsidRDefault="00000000" w:rsidP="00B421B1">
            <w:pPr>
              <w:widowControl w:val="0"/>
              <w:ind w:right="57"/>
            </w:pPr>
            <w:r>
              <w:t xml:space="preserve">Dit type interviews is vaak niet- of </w:t>
            </w:r>
            <w:proofErr w:type="spellStart"/>
            <w:r>
              <w:t>semi-gestructureerd</w:t>
            </w:r>
            <w:proofErr w:type="spellEnd"/>
            <w:r>
              <w:t xml:space="preserve"> om de deelnemers de kans te geven hun meningen en ervaringen vrij te delen. De onderzoekers kunnen vaker voorkomende thema's en onderwerpen bestuderen door contentanalyse.  </w:t>
            </w:r>
          </w:p>
          <w:p w14:paraId="06438886" w14:textId="77777777" w:rsidR="00A97A8E" w:rsidRDefault="00A97A8E" w:rsidP="00B421B1">
            <w:pPr>
              <w:widowControl w:val="0"/>
              <w:ind w:right="57"/>
            </w:pPr>
          </w:p>
          <w:p w14:paraId="67D92643" w14:textId="77777777" w:rsidR="00A97A8E" w:rsidRDefault="00000000" w:rsidP="00B421B1">
            <w:pPr>
              <w:widowControl w:val="0"/>
              <w:ind w:right="57"/>
            </w:pPr>
            <w:r>
              <w:t xml:space="preserve">Informatie verkregen door convergente interviews kan als uitgangspunt dienen voor meer gerichte, </w:t>
            </w:r>
            <w:proofErr w:type="spellStart"/>
            <w:r>
              <w:t>semi-gestructureerde</w:t>
            </w:r>
            <w:proofErr w:type="spellEnd"/>
            <w:r>
              <w:t xml:space="preserve"> interviews of enquêtes. </w:t>
            </w:r>
          </w:p>
        </w:tc>
      </w:tr>
      <w:tr w:rsidR="00A97A8E" w14:paraId="353E27C4" w14:textId="77777777">
        <w:trPr>
          <w:trHeight w:val="714"/>
        </w:trPr>
        <w:tc>
          <w:tcPr>
            <w:tcW w:w="3105" w:type="dxa"/>
            <w:shd w:val="clear" w:color="auto" w:fill="auto"/>
            <w:tcMar>
              <w:top w:w="100" w:type="dxa"/>
              <w:left w:w="100" w:type="dxa"/>
              <w:bottom w:w="100" w:type="dxa"/>
              <w:right w:w="100" w:type="dxa"/>
            </w:tcMar>
          </w:tcPr>
          <w:p w14:paraId="11724AB7"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68A9119D" w14:textId="56407CAB" w:rsidR="00A97A8E" w:rsidRDefault="00C44212" w:rsidP="00B421B1">
            <w:pPr>
              <w:widowControl w:val="0"/>
            </w:pPr>
            <w:r>
              <w:t>Houding &amp; bewustzijn</w:t>
            </w:r>
            <w:r w:rsidR="00000000">
              <w:t xml:space="preserve"> </w:t>
            </w:r>
          </w:p>
          <w:p w14:paraId="3915AAA6" w14:textId="2DE98A4E" w:rsidR="00A97A8E" w:rsidRDefault="00C44212" w:rsidP="00B421B1">
            <w:pPr>
              <w:widowControl w:val="0"/>
            </w:pPr>
            <w:r>
              <w:t>Gedrag &amp; vaardigheden</w:t>
            </w:r>
          </w:p>
          <w:p w14:paraId="0F406A64" w14:textId="759C6A68" w:rsidR="00A97A8E" w:rsidRDefault="00C44212" w:rsidP="00B421B1">
            <w:pPr>
              <w:widowControl w:val="0"/>
            </w:pPr>
            <w:r>
              <w:t>Kennis &amp; begrip</w:t>
            </w:r>
            <w:r w:rsidR="00000000">
              <w:t xml:space="preserve"> </w:t>
            </w:r>
          </w:p>
        </w:tc>
      </w:tr>
      <w:tr w:rsidR="00A97A8E" w14:paraId="72252973" w14:textId="77777777">
        <w:trPr>
          <w:trHeight w:val="161"/>
        </w:trPr>
        <w:tc>
          <w:tcPr>
            <w:tcW w:w="3105" w:type="dxa"/>
            <w:shd w:val="clear" w:color="auto" w:fill="auto"/>
            <w:tcMar>
              <w:top w:w="100" w:type="dxa"/>
              <w:left w:w="100" w:type="dxa"/>
              <w:bottom w:w="100" w:type="dxa"/>
              <w:right w:w="100" w:type="dxa"/>
            </w:tcMar>
          </w:tcPr>
          <w:p w14:paraId="2C884ED7"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04455045" w14:textId="77777777" w:rsidR="00A97A8E" w:rsidRDefault="00000000" w:rsidP="00B421B1">
            <w:pPr>
              <w:widowControl w:val="0"/>
            </w:pPr>
            <w:r>
              <w:t>Interviews</w:t>
            </w:r>
          </w:p>
        </w:tc>
      </w:tr>
      <w:tr w:rsidR="00A97A8E" w14:paraId="0289908A" w14:textId="77777777">
        <w:tc>
          <w:tcPr>
            <w:tcW w:w="3105" w:type="dxa"/>
            <w:shd w:val="clear" w:color="auto" w:fill="auto"/>
            <w:tcMar>
              <w:top w:w="100" w:type="dxa"/>
              <w:left w:w="100" w:type="dxa"/>
              <w:bottom w:w="100" w:type="dxa"/>
              <w:right w:w="100" w:type="dxa"/>
            </w:tcMar>
          </w:tcPr>
          <w:p w14:paraId="16B41E6F"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17005355" w14:textId="77777777" w:rsidR="00A97A8E" w:rsidRDefault="00000000" w:rsidP="00B421B1">
            <w:pPr>
              <w:widowControl w:val="0"/>
            </w:pPr>
            <w:r>
              <w:t>Responsdata</w:t>
            </w:r>
          </w:p>
        </w:tc>
      </w:tr>
      <w:tr w:rsidR="00A97A8E" w14:paraId="13F3F088" w14:textId="77777777">
        <w:tc>
          <w:tcPr>
            <w:tcW w:w="3105" w:type="dxa"/>
            <w:shd w:val="clear" w:color="auto" w:fill="auto"/>
            <w:tcMar>
              <w:top w:w="100" w:type="dxa"/>
              <w:left w:w="100" w:type="dxa"/>
              <w:bottom w:w="100" w:type="dxa"/>
              <w:right w:w="100" w:type="dxa"/>
            </w:tcMar>
          </w:tcPr>
          <w:p w14:paraId="57B74694"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2D1B8617" w14:textId="77777777" w:rsidR="00A97A8E" w:rsidRDefault="00000000" w:rsidP="00B421B1">
            <w:pPr>
              <w:widowControl w:val="0"/>
            </w:pPr>
            <w:r>
              <w:t xml:space="preserve">1 - 2 - 3 - </w:t>
            </w:r>
            <w:r>
              <w:rPr>
                <w:b/>
              </w:rPr>
              <w:t>4</w:t>
            </w:r>
            <w:r>
              <w:t xml:space="preserve"> - 5 </w:t>
            </w:r>
          </w:p>
        </w:tc>
      </w:tr>
      <w:tr w:rsidR="00A97A8E" w14:paraId="3B29C46C" w14:textId="77777777">
        <w:tc>
          <w:tcPr>
            <w:tcW w:w="3105" w:type="dxa"/>
            <w:shd w:val="clear" w:color="auto" w:fill="auto"/>
            <w:tcMar>
              <w:top w:w="100" w:type="dxa"/>
              <w:left w:w="100" w:type="dxa"/>
              <w:bottom w:w="100" w:type="dxa"/>
              <w:right w:w="100" w:type="dxa"/>
            </w:tcMar>
          </w:tcPr>
          <w:p w14:paraId="105F5286"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33ED8C3D" w14:textId="77777777" w:rsidR="00A97A8E" w:rsidRDefault="00000000" w:rsidP="00B421B1">
            <w:pPr>
              <w:widowControl w:val="0"/>
            </w:pPr>
            <w:r>
              <w:t xml:space="preserve">1 - 2 - 3 - </w:t>
            </w:r>
            <w:r>
              <w:rPr>
                <w:b/>
              </w:rPr>
              <w:t>4</w:t>
            </w:r>
            <w:r>
              <w:t xml:space="preserve"> - 5 </w:t>
            </w:r>
          </w:p>
        </w:tc>
      </w:tr>
      <w:tr w:rsidR="00A97A8E" w14:paraId="30F79312" w14:textId="77777777">
        <w:tc>
          <w:tcPr>
            <w:tcW w:w="3105" w:type="dxa"/>
            <w:shd w:val="clear" w:color="auto" w:fill="auto"/>
            <w:tcMar>
              <w:top w:w="100" w:type="dxa"/>
              <w:left w:w="100" w:type="dxa"/>
              <w:bottom w:w="100" w:type="dxa"/>
              <w:right w:w="100" w:type="dxa"/>
            </w:tcMar>
          </w:tcPr>
          <w:p w14:paraId="4C6128EB"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466B965D" w14:textId="77777777" w:rsidR="00A97A8E" w:rsidRDefault="00000000" w:rsidP="00B421B1">
            <w:pPr>
              <w:widowControl w:val="0"/>
            </w:pPr>
            <w:r>
              <w:t xml:space="preserve">(EN) </w:t>
            </w:r>
          </w:p>
          <w:p w14:paraId="28744335" w14:textId="77777777" w:rsidR="00A97A8E" w:rsidRDefault="00000000" w:rsidP="00B421B1">
            <w:pPr>
              <w:widowControl w:val="0"/>
            </w:pPr>
            <w:hyperlink r:id="rId109">
              <w:r>
                <w:rPr>
                  <w:color w:val="1155CC"/>
                  <w:u w:val="single"/>
                </w:rPr>
                <w:t>http://www.aral.com.au/resources/coin.pdf</w:t>
              </w:r>
            </w:hyperlink>
          </w:p>
          <w:p w14:paraId="0F42FE6E" w14:textId="77777777" w:rsidR="00A97A8E" w:rsidRDefault="00A97A8E" w:rsidP="00B421B1">
            <w:pPr>
              <w:widowControl w:val="0"/>
            </w:pPr>
          </w:p>
          <w:p w14:paraId="182781F4" w14:textId="77777777" w:rsidR="00A97A8E" w:rsidRDefault="00000000" w:rsidP="00B421B1">
            <w:pPr>
              <w:widowControl w:val="0"/>
            </w:pPr>
            <w:r>
              <w:t>(EN)</w:t>
            </w:r>
          </w:p>
          <w:p w14:paraId="3EB125C3" w14:textId="77777777" w:rsidR="00A97A8E" w:rsidRDefault="00000000" w:rsidP="00B421B1">
            <w:pPr>
              <w:widowControl w:val="0"/>
            </w:pPr>
            <w:hyperlink r:id="rId110">
              <w:r>
                <w:rPr>
                  <w:color w:val="1155CC"/>
                  <w:u w:val="single"/>
                </w:rPr>
                <w:t>http://www.aral.com.au/resources/iview.html</w:t>
              </w:r>
            </w:hyperlink>
            <w:r>
              <w:t xml:space="preserve"> </w:t>
            </w:r>
          </w:p>
          <w:p w14:paraId="2D02858E" w14:textId="77777777" w:rsidR="00A97A8E" w:rsidRDefault="00A97A8E" w:rsidP="00B421B1">
            <w:pPr>
              <w:widowControl w:val="0"/>
            </w:pPr>
          </w:p>
          <w:p w14:paraId="54CA58A6" w14:textId="77777777" w:rsidR="00A97A8E" w:rsidRDefault="00000000" w:rsidP="00B421B1">
            <w:pPr>
              <w:widowControl w:val="0"/>
            </w:pPr>
            <w:r>
              <w:t>(EN)</w:t>
            </w:r>
          </w:p>
          <w:p w14:paraId="71B7BDC1" w14:textId="77777777" w:rsidR="00A97A8E" w:rsidRDefault="00000000" w:rsidP="00B421B1">
            <w:pPr>
              <w:widowControl w:val="0"/>
            </w:pPr>
            <w:hyperlink r:id="rId111">
              <w:r>
                <w:rPr>
                  <w:color w:val="1155CC"/>
                  <w:u w:val="single"/>
                </w:rPr>
                <w:t>https://www.researchgate.net/publication/230036591_Convergent_interviewing_a_tool_for_strategic_investigation</w:t>
              </w:r>
            </w:hyperlink>
            <w:r>
              <w:t xml:space="preserve"> </w:t>
            </w:r>
          </w:p>
        </w:tc>
      </w:tr>
    </w:tbl>
    <w:p w14:paraId="24D1DA0E" w14:textId="77777777" w:rsidR="00A97A8E" w:rsidRDefault="00000000" w:rsidP="00B421B1">
      <w:r>
        <w:br w:type="page"/>
      </w:r>
    </w:p>
    <w:tbl>
      <w:tblPr>
        <w:tblStyle w:val="afffffff3"/>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5E9BDFF5" w14:textId="77777777">
        <w:trPr>
          <w:trHeight w:val="1239"/>
          <w:jc w:val="center"/>
        </w:trPr>
        <w:tc>
          <w:tcPr>
            <w:tcW w:w="7290" w:type="dxa"/>
            <w:shd w:val="clear" w:color="auto" w:fill="auto"/>
            <w:tcMar>
              <w:top w:w="100" w:type="dxa"/>
              <w:left w:w="100" w:type="dxa"/>
              <w:bottom w:w="100" w:type="dxa"/>
              <w:right w:w="100" w:type="dxa"/>
            </w:tcMar>
          </w:tcPr>
          <w:p w14:paraId="21A70DA0" w14:textId="77777777" w:rsidR="00A97A8E" w:rsidRDefault="00000000" w:rsidP="00B421B1">
            <w:pPr>
              <w:widowControl w:val="0"/>
              <w:rPr>
                <w:b/>
                <w:sz w:val="32"/>
                <w:szCs w:val="32"/>
              </w:rPr>
            </w:pPr>
            <w:r>
              <w:rPr>
                <w:b/>
                <w:sz w:val="32"/>
                <w:szCs w:val="32"/>
              </w:rPr>
              <w:lastRenderedPageBreak/>
              <w:t>Diepte-interviews</w:t>
            </w:r>
          </w:p>
        </w:tc>
        <w:tc>
          <w:tcPr>
            <w:tcW w:w="1710" w:type="dxa"/>
            <w:shd w:val="clear" w:color="auto" w:fill="auto"/>
            <w:tcMar>
              <w:top w:w="100" w:type="dxa"/>
              <w:left w:w="100" w:type="dxa"/>
              <w:bottom w:w="100" w:type="dxa"/>
              <w:right w:w="100" w:type="dxa"/>
            </w:tcMar>
            <w:vAlign w:val="center"/>
          </w:tcPr>
          <w:p w14:paraId="20C271FE" w14:textId="77777777" w:rsidR="00A97A8E" w:rsidRDefault="00000000" w:rsidP="00B421B1">
            <w:r>
              <w:rPr>
                <w:noProof/>
              </w:rPr>
              <w:drawing>
                <wp:inline distT="114300" distB="114300" distL="114300" distR="114300" wp14:anchorId="1BADB017" wp14:editId="714927F6">
                  <wp:extent cx="952500" cy="824912"/>
                  <wp:effectExtent l="0" t="0" r="0" b="0"/>
                  <wp:docPr id="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2"/>
                          <a:srcRect b="13394"/>
                          <a:stretch>
                            <a:fillRect/>
                          </a:stretch>
                        </pic:blipFill>
                        <pic:spPr>
                          <a:xfrm>
                            <a:off x="0" y="0"/>
                            <a:ext cx="952500" cy="824912"/>
                          </a:xfrm>
                          <a:prstGeom prst="rect">
                            <a:avLst/>
                          </a:prstGeom>
                          <a:ln/>
                        </pic:spPr>
                      </pic:pic>
                    </a:graphicData>
                  </a:graphic>
                </wp:inline>
              </w:drawing>
            </w:r>
          </w:p>
        </w:tc>
      </w:tr>
    </w:tbl>
    <w:p w14:paraId="1CEBAD2C" w14:textId="77777777" w:rsidR="00A97A8E" w:rsidRDefault="00A97A8E" w:rsidP="00B421B1"/>
    <w:tbl>
      <w:tblPr>
        <w:tblStyle w:val="afffffff4"/>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0FDACA5B" w14:textId="77777777">
        <w:tc>
          <w:tcPr>
            <w:tcW w:w="3105" w:type="dxa"/>
            <w:shd w:val="clear" w:color="auto" w:fill="auto"/>
            <w:tcMar>
              <w:top w:w="100" w:type="dxa"/>
              <w:left w:w="100" w:type="dxa"/>
              <w:bottom w:w="100" w:type="dxa"/>
              <w:right w:w="100" w:type="dxa"/>
            </w:tcMar>
          </w:tcPr>
          <w:p w14:paraId="185F2B6E"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1611E884" w14:textId="77777777" w:rsidR="00A97A8E" w:rsidRDefault="00000000" w:rsidP="00B421B1">
            <w:pPr>
              <w:widowControl w:val="0"/>
              <w:ind w:right="57"/>
            </w:pPr>
            <w:r>
              <w:t xml:space="preserve">Een intensieve een-op-een interviewmethode met een klein aantal deelnemers om hun gezichtspunten te verkennen over een bepaald idee, onderwerp of ervaring. </w:t>
            </w:r>
          </w:p>
          <w:p w14:paraId="4811C35B" w14:textId="77777777" w:rsidR="00A97A8E" w:rsidRDefault="00A97A8E" w:rsidP="00B421B1">
            <w:pPr>
              <w:widowControl w:val="0"/>
              <w:ind w:right="57"/>
            </w:pPr>
          </w:p>
          <w:p w14:paraId="6C8044C2" w14:textId="77777777" w:rsidR="00A97A8E" w:rsidRDefault="00000000" w:rsidP="00B421B1">
            <w:pPr>
              <w:widowControl w:val="0"/>
              <w:ind w:right="57"/>
            </w:pPr>
            <w:r>
              <w:t xml:space="preserve">Je kunt de deelnemers vragen stellen over hun verwachtingen en de gedachten die ze hebben over de opzet of organisatie van het evenement, de resultaten en hun persoonlijke betrokkenheid. </w:t>
            </w:r>
          </w:p>
        </w:tc>
      </w:tr>
      <w:tr w:rsidR="00A97A8E" w14:paraId="5969BDD5" w14:textId="77777777">
        <w:trPr>
          <w:trHeight w:val="448"/>
        </w:trPr>
        <w:tc>
          <w:tcPr>
            <w:tcW w:w="3105" w:type="dxa"/>
            <w:shd w:val="clear" w:color="auto" w:fill="auto"/>
            <w:tcMar>
              <w:top w:w="100" w:type="dxa"/>
              <w:left w:w="100" w:type="dxa"/>
              <w:bottom w:w="100" w:type="dxa"/>
              <w:right w:w="100" w:type="dxa"/>
            </w:tcMar>
          </w:tcPr>
          <w:p w14:paraId="5791AC8B"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0A954623" w14:textId="069C9C8D" w:rsidR="00A97A8E" w:rsidRDefault="00C44212" w:rsidP="00B421B1">
            <w:pPr>
              <w:widowControl w:val="0"/>
            </w:pPr>
            <w:r>
              <w:t>Houding &amp; bewustzijn</w:t>
            </w:r>
            <w:r w:rsidR="00000000">
              <w:t xml:space="preserve"> </w:t>
            </w:r>
          </w:p>
          <w:p w14:paraId="1BB066F0" w14:textId="041AF323" w:rsidR="00A97A8E" w:rsidRDefault="00C44212" w:rsidP="00B421B1">
            <w:pPr>
              <w:widowControl w:val="0"/>
            </w:pPr>
            <w:r>
              <w:t>Gedrag &amp; vaardigheden</w:t>
            </w:r>
            <w:r w:rsidR="00000000">
              <w:t xml:space="preserve"> </w:t>
            </w:r>
          </w:p>
        </w:tc>
      </w:tr>
      <w:tr w:rsidR="00A97A8E" w14:paraId="4C8A83F2" w14:textId="77777777">
        <w:trPr>
          <w:trHeight w:val="430"/>
        </w:trPr>
        <w:tc>
          <w:tcPr>
            <w:tcW w:w="3105" w:type="dxa"/>
            <w:shd w:val="clear" w:color="auto" w:fill="auto"/>
            <w:tcMar>
              <w:top w:w="100" w:type="dxa"/>
              <w:left w:w="100" w:type="dxa"/>
              <w:bottom w:w="100" w:type="dxa"/>
              <w:right w:w="100" w:type="dxa"/>
            </w:tcMar>
          </w:tcPr>
          <w:p w14:paraId="48A47A82"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68FC96CE" w14:textId="77777777" w:rsidR="00A97A8E" w:rsidRDefault="00000000" w:rsidP="00B421B1">
            <w:pPr>
              <w:widowControl w:val="0"/>
            </w:pPr>
            <w:r>
              <w:t>Interviews</w:t>
            </w:r>
          </w:p>
          <w:p w14:paraId="3D3244E9" w14:textId="77777777" w:rsidR="00A97A8E" w:rsidRDefault="00000000" w:rsidP="00B421B1">
            <w:pPr>
              <w:widowControl w:val="0"/>
            </w:pPr>
            <w:r>
              <w:t>Focusgroepen</w:t>
            </w:r>
          </w:p>
        </w:tc>
      </w:tr>
      <w:tr w:rsidR="00A97A8E" w14:paraId="19D26533" w14:textId="77777777">
        <w:tc>
          <w:tcPr>
            <w:tcW w:w="3105" w:type="dxa"/>
            <w:shd w:val="clear" w:color="auto" w:fill="auto"/>
            <w:tcMar>
              <w:top w:w="100" w:type="dxa"/>
              <w:left w:w="100" w:type="dxa"/>
              <w:bottom w:w="100" w:type="dxa"/>
              <w:right w:w="100" w:type="dxa"/>
            </w:tcMar>
          </w:tcPr>
          <w:p w14:paraId="78F4CAEE"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6219FB81" w14:textId="77777777" w:rsidR="00A97A8E" w:rsidRDefault="00000000" w:rsidP="00B421B1">
            <w:pPr>
              <w:widowControl w:val="0"/>
            </w:pPr>
            <w:r>
              <w:t>Responsdata</w:t>
            </w:r>
          </w:p>
        </w:tc>
      </w:tr>
      <w:tr w:rsidR="00A97A8E" w14:paraId="501F7E45" w14:textId="77777777">
        <w:tc>
          <w:tcPr>
            <w:tcW w:w="3105" w:type="dxa"/>
            <w:shd w:val="clear" w:color="auto" w:fill="auto"/>
            <w:tcMar>
              <w:top w:w="100" w:type="dxa"/>
              <w:left w:w="100" w:type="dxa"/>
              <w:bottom w:w="100" w:type="dxa"/>
              <w:right w:w="100" w:type="dxa"/>
            </w:tcMar>
          </w:tcPr>
          <w:p w14:paraId="601A5B8D"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6E370749" w14:textId="77777777" w:rsidR="00A97A8E" w:rsidRDefault="00000000" w:rsidP="00B421B1">
            <w:pPr>
              <w:widowControl w:val="0"/>
            </w:pPr>
            <w:r>
              <w:t xml:space="preserve">1 - 2 - 3 - </w:t>
            </w:r>
            <w:r>
              <w:rPr>
                <w:b/>
              </w:rPr>
              <w:t>4</w:t>
            </w:r>
            <w:r>
              <w:t xml:space="preserve"> - 5 </w:t>
            </w:r>
          </w:p>
        </w:tc>
      </w:tr>
      <w:tr w:rsidR="00A97A8E" w14:paraId="03573F01" w14:textId="77777777">
        <w:tc>
          <w:tcPr>
            <w:tcW w:w="3105" w:type="dxa"/>
            <w:shd w:val="clear" w:color="auto" w:fill="auto"/>
            <w:tcMar>
              <w:top w:w="100" w:type="dxa"/>
              <w:left w:w="100" w:type="dxa"/>
              <w:bottom w:w="100" w:type="dxa"/>
              <w:right w:w="100" w:type="dxa"/>
            </w:tcMar>
          </w:tcPr>
          <w:p w14:paraId="633BF58E"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0E483649" w14:textId="77777777" w:rsidR="00A97A8E" w:rsidRDefault="00000000" w:rsidP="00B421B1">
            <w:pPr>
              <w:widowControl w:val="0"/>
            </w:pPr>
            <w:r>
              <w:t xml:space="preserve">1 - 2 - 3 - 4 - </w:t>
            </w:r>
            <w:r>
              <w:rPr>
                <w:b/>
              </w:rPr>
              <w:t>5</w:t>
            </w:r>
            <w:r>
              <w:t xml:space="preserve"> </w:t>
            </w:r>
          </w:p>
        </w:tc>
      </w:tr>
      <w:tr w:rsidR="00A97A8E" w14:paraId="29834367" w14:textId="77777777">
        <w:tc>
          <w:tcPr>
            <w:tcW w:w="3105" w:type="dxa"/>
            <w:shd w:val="clear" w:color="auto" w:fill="auto"/>
            <w:tcMar>
              <w:top w:w="100" w:type="dxa"/>
              <w:left w:w="100" w:type="dxa"/>
              <w:bottom w:w="100" w:type="dxa"/>
              <w:right w:w="100" w:type="dxa"/>
            </w:tcMar>
          </w:tcPr>
          <w:p w14:paraId="4518AA7B"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5E511576" w14:textId="77777777" w:rsidR="00A97A8E" w:rsidRDefault="00000000" w:rsidP="00B421B1">
            <w:pPr>
              <w:widowControl w:val="0"/>
            </w:pPr>
            <w:r>
              <w:t>(EN)</w:t>
            </w:r>
          </w:p>
          <w:p w14:paraId="67B13578" w14:textId="77777777" w:rsidR="00A97A8E" w:rsidRDefault="00000000" w:rsidP="00B421B1">
            <w:pPr>
              <w:widowControl w:val="0"/>
            </w:pPr>
            <w:hyperlink r:id="rId113">
              <w:r>
                <w:rPr>
                  <w:color w:val="1155CC"/>
                  <w:u w:val="single"/>
                </w:rPr>
                <w:t>http://www2.pathfinder.org/site/DocServer/m_e_tool_series_indepth_interviews.pdf</w:t>
              </w:r>
            </w:hyperlink>
          </w:p>
          <w:p w14:paraId="145D2220" w14:textId="77777777" w:rsidR="00A97A8E" w:rsidRDefault="00A97A8E" w:rsidP="00B421B1">
            <w:pPr>
              <w:widowControl w:val="0"/>
            </w:pPr>
          </w:p>
          <w:p w14:paraId="53F2DDD2" w14:textId="77777777" w:rsidR="00A97A8E" w:rsidRDefault="00000000" w:rsidP="00B421B1">
            <w:pPr>
              <w:widowControl w:val="0"/>
            </w:pPr>
            <w:r>
              <w:t>(EN)</w:t>
            </w:r>
          </w:p>
          <w:p w14:paraId="2734A3F9" w14:textId="77777777" w:rsidR="00A97A8E" w:rsidRDefault="00000000" w:rsidP="00B421B1">
            <w:pPr>
              <w:widowControl w:val="0"/>
            </w:pPr>
            <w:hyperlink r:id="rId114">
              <w:r>
                <w:rPr>
                  <w:color w:val="1155CC"/>
                  <w:u w:val="single"/>
                </w:rPr>
                <w:t>https://www.betterevaluation.org/sites/default/files/FY39300.pdf</w:t>
              </w:r>
            </w:hyperlink>
            <w:r>
              <w:t xml:space="preserve"> </w:t>
            </w:r>
          </w:p>
        </w:tc>
      </w:tr>
    </w:tbl>
    <w:p w14:paraId="2BBD85E2" w14:textId="59AC916A" w:rsidR="00A97A8E" w:rsidRDefault="00A97A8E" w:rsidP="00B421B1">
      <w:pPr>
        <w:widowControl w:val="0"/>
        <w:pBdr>
          <w:top w:val="nil"/>
          <w:left w:val="nil"/>
          <w:bottom w:val="nil"/>
          <w:right w:val="nil"/>
          <w:between w:val="nil"/>
        </w:pBdr>
      </w:pPr>
    </w:p>
    <w:p w14:paraId="4C537FE6" w14:textId="3A5E8614" w:rsidR="00C44212" w:rsidRDefault="00C44212" w:rsidP="00B421B1">
      <w:pPr>
        <w:widowControl w:val="0"/>
        <w:pBdr>
          <w:top w:val="nil"/>
          <w:left w:val="nil"/>
          <w:bottom w:val="nil"/>
          <w:right w:val="nil"/>
          <w:between w:val="nil"/>
        </w:pBdr>
      </w:pPr>
    </w:p>
    <w:p w14:paraId="574A79D7" w14:textId="17A908BC" w:rsidR="00C44212" w:rsidRDefault="00C44212" w:rsidP="00B421B1">
      <w:pPr>
        <w:widowControl w:val="0"/>
        <w:pBdr>
          <w:top w:val="nil"/>
          <w:left w:val="nil"/>
          <w:bottom w:val="nil"/>
          <w:right w:val="nil"/>
          <w:between w:val="nil"/>
        </w:pBdr>
      </w:pPr>
    </w:p>
    <w:p w14:paraId="4AC0C8F9" w14:textId="60EAC688" w:rsidR="00B421B1" w:rsidRDefault="00B421B1" w:rsidP="00B421B1">
      <w:pPr>
        <w:widowControl w:val="0"/>
        <w:pBdr>
          <w:top w:val="nil"/>
          <w:left w:val="nil"/>
          <w:bottom w:val="nil"/>
          <w:right w:val="nil"/>
          <w:between w:val="nil"/>
        </w:pBdr>
      </w:pPr>
    </w:p>
    <w:p w14:paraId="29CF3396" w14:textId="0CFAD5B7" w:rsidR="00B421B1" w:rsidRDefault="00B421B1" w:rsidP="00B421B1">
      <w:pPr>
        <w:widowControl w:val="0"/>
        <w:pBdr>
          <w:top w:val="nil"/>
          <w:left w:val="nil"/>
          <w:bottom w:val="nil"/>
          <w:right w:val="nil"/>
          <w:between w:val="nil"/>
        </w:pBdr>
      </w:pPr>
    </w:p>
    <w:p w14:paraId="0DE58741" w14:textId="39827DD0" w:rsidR="00B421B1" w:rsidRDefault="00B421B1" w:rsidP="00B421B1">
      <w:pPr>
        <w:widowControl w:val="0"/>
        <w:pBdr>
          <w:top w:val="nil"/>
          <w:left w:val="nil"/>
          <w:bottom w:val="nil"/>
          <w:right w:val="nil"/>
          <w:between w:val="nil"/>
        </w:pBdr>
      </w:pPr>
    </w:p>
    <w:p w14:paraId="5E216D0D" w14:textId="4361796B" w:rsidR="00B421B1" w:rsidRDefault="00B421B1" w:rsidP="00B421B1">
      <w:pPr>
        <w:widowControl w:val="0"/>
        <w:pBdr>
          <w:top w:val="nil"/>
          <w:left w:val="nil"/>
          <w:bottom w:val="nil"/>
          <w:right w:val="nil"/>
          <w:between w:val="nil"/>
        </w:pBdr>
      </w:pPr>
    </w:p>
    <w:p w14:paraId="0D7BD4B7" w14:textId="629C37F6" w:rsidR="00B421B1" w:rsidRDefault="00B421B1" w:rsidP="00B421B1">
      <w:pPr>
        <w:widowControl w:val="0"/>
        <w:pBdr>
          <w:top w:val="nil"/>
          <w:left w:val="nil"/>
          <w:bottom w:val="nil"/>
          <w:right w:val="nil"/>
          <w:between w:val="nil"/>
        </w:pBdr>
      </w:pPr>
    </w:p>
    <w:p w14:paraId="1E1BBD26" w14:textId="29341A0C" w:rsidR="00B421B1" w:rsidRDefault="00B421B1" w:rsidP="00B421B1">
      <w:pPr>
        <w:widowControl w:val="0"/>
        <w:pBdr>
          <w:top w:val="nil"/>
          <w:left w:val="nil"/>
          <w:bottom w:val="nil"/>
          <w:right w:val="nil"/>
          <w:between w:val="nil"/>
        </w:pBdr>
      </w:pPr>
    </w:p>
    <w:p w14:paraId="4ED7FD86" w14:textId="4F25DC3D" w:rsidR="00B421B1" w:rsidRDefault="00B421B1" w:rsidP="00B421B1">
      <w:pPr>
        <w:widowControl w:val="0"/>
        <w:pBdr>
          <w:top w:val="nil"/>
          <w:left w:val="nil"/>
          <w:bottom w:val="nil"/>
          <w:right w:val="nil"/>
          <w:between w:val="nil"/>
        </w:pBdr>
      </w:pPr>
    </w:p>
    <w:p w14:paraId="7A7EF2D6" w14:textId="77777777" w:rsidR="00B421B1" w:rsidRDefault="00B421B1" w:rsidP="00B421B1">
      <w:pPr>
        <w:widowControl w:val="0"/>
        <w:pBdr>
          <w:top w:val="nil"/>
          <w:left w:val="nil"/>
          <w:bottom w:val="nil"/>
          <w:right w:val="nil"/>
          <w:between w:val="nil"/>
        </w:pBdr>
      </w:pPr>
    </w:p>
    <w:p w14:paraId="7A8D596C" w14:textId="77777777" w:rsidR="00C44212" w:rsidRDefault="00C44212" w:rsidP="00B421B1">
      <w:pPr>
        <w:widowControl w:val="0"/>
        <w:pBdr>
          <w:top w:val="nil"/>
          <w:left w:val="nil"/>
          <w:bottom w:val="nil"/>
          <w:right w:val="nil"/>
          <w:between w:val="nil"/>
        </w:pBdr>
      </w:pPr>
    </w:p>
    <w:tbl>
      <w:tblPr>
        <w:tblStyle w:val="afffffff5"/>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7B8CA583" w14:textId="77777777">
        <w:trPr>
          <w:trHeight w:val="1239"/>
          <w:jc w:val="center"/>
        </w:trPr>
        <w:tc>
          <w:tcPr>
            <w:tcW w:w="7290" w:type="dxa"/>
            <w:shd w:val="clear" w:color="auto" w:fill="auto"/>
            <w:tcMar>
              <w:top w:w="100" w:type="dxa"/>
              <w:left w:w="100" w:type="dxa"/>
              <w:bottom w:w="100" w:type="dxa"/>
              <w:right w:w="100" w:type="dxa"/>
            </w:tcMar>
          </w:tcPr>
          <w:p w14:paraId="20C6032C" w14:textId="77777777" w:rsidR="00A97A8E" w:rsidRDefault="00000000" w:rsidP="00B421B1">
            <w:pPr>
              <w:widowControl w:val="0"/>
              <w:rPr>
                <w:b/>
                <w:sz w:val="32"/>
                <w:szCs w:val="32"/>
              </w:rPr>
            </w:pPr>
            <w:r>
              <w:rPr>
                <w:b/>
                <w:sz w:val="32"/>
                <w:szCs w:val="32"/>
              </w:rPr>
              <w:lastRenderedPageBreak/>
              <w:t>Snapshot-interviews</w:t>
            </w:r>
          </w:p>
        </w:tc>
        <w:tc>
          <w:tcPr>
            <w:tcW w:w="1710" w:type="dxa"/>
            <w:shd w:val="clear" w:color="auto" w:fill="auto"/>
            <w:tcMar>
              <w:top w:w="100" w:type="dxa"/>
              <w:left w:w="100" w:type="dxa"/>
              <w:bottom w:w="100" w:type="dxa"/>
              <w:right w:w="100" w:type="dxa"/>
            </w:tcMar>
            <w:vAlign w:val="center"/>
          </w:tcPr>
          <w:p w14:paraId="6774812E" w14:textId="77777777" w:rsidR="00A97A8E" w:rsidRDefault="00000000" w:rsidP="00B421B1">
            <w:r>
              <w:rPr>
                <w:noProof/>
              </w:rPr>
              <w:drawing>
                <wp:inline distT="114300" distB="114300" distL="114300" distR="114300" wp14:anchorId="1E8EFEC2" wp14:editId="6ED00BA6">
                  <wp:extent cx="952500" cy="819150"/>
                  <wp:effectExtent l="0" t="0" r="0" b="0"/>
                  <wp:docPr id="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5"/>
                          <a:srcRect b="13999"/>
                          <a:stretch>
                            <a:fillRect/>
                          </a:stretch>
                        </pic:blipFill>
                        <pic:spPr>
                          <a:xfrm>
                            <a:off x="0" y="0"/>
                            <a:ext cx="952500" cy="819150"/>
                          </a:xfrm>
                          <a:prstGeom prst="rect">
                            <a:avLst/>
                          </a:prstGeom>
                          <a:ln/>
                        </pic:spPr>
                      </pic:pic>
                    </a:graphicData>
                  </a:graphic>
                </wp:inline>
              </w:drawing>
            </w:r>
          </w:p>
        </w:tc>
      </w:tr>
    </w:tbl>
    <w:p w14:paraId="5DB690B1" w14:textId="77777777" w:rsidR="00A97A8E" w:rsidRDefault="00A97A8E" w:rsidP="00B421B1"/>
    <w:tbl>
      <w:tblPr>
        <w:tblStyle w:val="afffffff6"/>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0F14B35E" w14:textId="77777777">
        <w:tc>
          <w:tcPr>
            <w:tcW w:w="3105" w:type="dxa"/>
            <w:shd w:val="clear" w:color="auto" w:fill="auto"/>
            <w:tcMar>
              <w:top w:w="100" w:type="dxa"/>
              <w:left w:w="100" w:type="dxa"/>
              <w:bottom w:w="100" w:type="dxa"/>
              <w:right w:w="100" w:type="dxa"/>
            </w:tcMar>
          </w:tcPr>
          <w:p w14:paraId="3FD9CB1D"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2151F832" w14:textId="77777777" w:rsidR="00A97A8E" w:rsidRDefault="00000000" w:rsidP="00B421B1">
            <w:pPr>
              <w:widowControl w:val="0"/>
              <w:ind w:right="57"/>
            </w:pPr>
            <w:r>
              <w:t xml:space="preserve">Snapshot-interviews zijn ultrakorte, gerichte interviews met 3-4 vragen, die niet meer dan 2 minuten duren. </w:t>
            </w:r>
          </w:p>
          <w:p w14:paraId="60AB55C7" w14:textId="77777777" w:rsidR="00A97A8E" w:rsidRDefault="00A97A8E" w:rsidP="00B421B1">
            <w:pPr>
              <w:widowControl w:val="0"/>
              <w:ind w:right="57"/>
            </w:pPr>
          </w:p>
          <w:p w14:paraId="2806954D" w14:textId="77777777" w:rsidR="00A97A8E" w:rsidRDefault="00000000" w:rsidP="00B421B1">
            <w:pPr>
              <w:widowControl w:val="0"/>
              <w:ind w:right="57"/>
            </w:pPr>
            <w:r>
              <w:t>Ze kunnen gebruikt worden voor diverse doeleinden, bijv. om een idee te krijgen over waarom mensen het evenement bezochten, of om erachter te komen wat hun (eerste) indrukken zijn.</w:t>
            </w:r>
          </w:p>
          <w:p w14:paraId="1F9A74EE" w14:textId="77777777" w:rsidR="00A97A8E" w:rsidRDefault="00000000" w:rsidP="00B421B1">
            <w:pPr>
              <w:widowControl w:val="0"/>
              <w:ind w:right="57"/>
            </w:pPr>
            <w:r>
              <w:t xml:space="preserve"> </w:t>
            </w:r>
          </w:p>
          <w:p w14:paraId="03848CA8" w14:textId="77777777" w:rsidR="00A97A8E" w:rsidRDefault="00000000" w:rsidP="00B421B1">
            <w:pPr>
              <w:widowControl w:val="0"/>
              <w:ind w:right="57"/>
            </w:pPr>
            <w:r>
              <w:t xml:space="preserve">Deze interviews worden gehouden op de plaats van de activiteit zelf, door een persoon, meestal na het bezoek van het evenement. </w:t>
            </w:r>
          </w:p>
        </w:tc>
      </w:tr>
      <w:tr w:rsidR="00A97A8E" w14:paraId="20B3DFD1" w14:textId="77777777">
        <w:trPr>
          <w:trHeight w:val="306"/>
        </w:trPr>
        <w:tc>
          <w:tcPr>
            <w:tcW w:w="3105" w:type="dxa"/>
            <w:shd w:val="clear" w:color="auto" w:fill="auto"/>
            <w:tcMar>
              <w:top w:w="100" w:type="dxa"/>
              <w:left w:w="100" w:type="dxa"/>
              <w:bottom w:w="100" w:type="dxa"/>
              <w:right w:w="100" w:type="dxa"/>
            </w:tcMar>
          </w:tcPr>
          <w:p w14:paraId="2831E8AE"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1DB81249" w14:textId="308D95E0" w:rsidR="00A97A8E" w:rsidRDefault="00C44212" w:rsidP="00B421B1">
            <w:pPr>
              <w:widowControl w:val="0"/>
            </w:pPr>
            <w:r>
              <w:t>Houding &amp; bewustzijn</w:t>
            </w:r>
            <w:r w:rsidR="00000000">
              <w:t xml:space="preserve"> </w:t>
            </w:r>
          </w:p>
          <w:p w14:paraId="39A24167" w14:textId="057F6534" w:rsidR="00A97A8E" w:rsidRDefault="00C44212" w:rsidP="00B421B1">
            <w:pPr>
              <w:widowControl w:val="0"/>
            </w:pPr>
            <w:r>
              <w:t>Gedrag &amp; vaardigheden</w:t>
            </w:r>
            <w:r w:rsidR="00000000">
              <w:t xml:space="preserve"> </w:t>
            </w:r>
          </w:p>
        </w:tc>
      </w:tr>
      <w:tr w:rsidR="00A97A8E" w14:paraId="140F7EDA" w14:textId="77777777">
        <w:trPr>
          <w:trHeight w:val="288"/>
        </w:trPr>
        <w:tc>
          <w:tcPr>
            <w:tcW w:w="3105" w:type="dxa"/>
            <w:shd w:val="clear" w:color="auto" w:fill="auto"/>
            <w:tcMar>
              <w:top w:w="100" w:type="dxa"/>
              <w:left w:w="100" w:type="dxa"/>
              <w:bottom w:w="100" w:type="dxa"/>
              <w:right w:w="100" w:type="dxa"/>
            </w:tcMar>
          </w:tcPr>
          <w:p w14:paraId="2F9E0EC6"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5DA97E18" w14:textId="77777777" w:rsidR="00A97A8E" w:rsidRDefault="00000000" w:rsidP="00B421B1">
            <w:pPr>
              <w:widowControl w:val="0"/>
            </w:pPr>
            <w:r>
              <w:t>Interviews</w:t>
            </w:r>
          </w:p>
          <w:p w14:paraId="4A575973" w14:textId="77777777" w:rsidR="00A97A8E" w:rsidRDefault="00000000" w:rsidP="00B421B1">
            <w:pPr>
              <w:widowControl w:val="0"/>
            </w:pPr>
            <w:r>
              <w:t>Feedback</w:t>
            </w:r>
          </w:p>
        </w:tc>
      </w:tr>
      <w:tr w:rsidR="00A97A8E" w14:paraId="087C5770" w14:textId="77777777">
        <w:tc>
          <w:tcPr>
            <w:tcW w:w="3105" w:type="dxa"/>
            <w:shd w:val="clear" w:color="auto" w:fill="auto"/>
            <w:tcMar>
              <w:top w:w="100" w:type="dxa"/>
              <w:left w:w="100" w:type="dxa"/>
              <w:bottom w:w="100" w:type="dxa"/>
              <w:right w:w="100" w:type="dxa"/>
            </w:tcMar>
          </w:tcPr>
          <w:p w14:paraId="31821E27"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67CB9768" w14:textId="77777777" w:rsidR="00A97A8E" w:rsidRDefault="00000000" w:rsidP="00B421B1">
            <w:pPr>
              <w:widowControl w:val="0"/>
            </w:pPr>
            <w:r>
              <w:t>Responsdata</w:t>
            </w:r>
          </w:p>
        </w:tc>
      </w:tr>
      <w:tr w:rsidR="00A97A8E" w14:paraId="2C0EDC30" w14:textId="77777777">
        <w:tc>
          <w:tcPr>
            <w:tcW w:w="3105" w:type="dxa"/>
            <w:shd w:val="clear" w:color="auto" w:fill="auto"/>
            <w:tcMar>
              <w:top w:w="100" w:type="dxa"/>
              <w:left w:w="100" w:type="dxa"/>
              <w:bottom w:w="100" w:type="dxa"/>
              <w:right w:w="100" w:type="dxa"/>
            </w:tcMar>
          </w:tcPr>
          <w:p w14:paraId="08A30F9C"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729A7F34" w14:textId="77777777" w:rsidR="00A97A8E" w:rsidRDefault="00000000" w:rsidP="00B421B1">
            <w:pPr>
              <w:widowControl w:val="0"/>
            </w:pPr>
            <w:r>
              <w:t xml:space="preserve">1 - 2 - 3 - </w:t>
            </w:r>
            <w:r>
              <w:rPr>
                <w:b/>
              </w:rPr>
              <w:t>4</w:t>
            </w:r>
            <w:r>
              <w:t xml:space="preserve"> - 5 </w:t>
            </w:r>
          </w:p>
        </w:tc>
      </w:tr>
      <w:tr w:rsidR="00A97A8E" w14:paraId="2603C19C" w14:textId="77777777">
        <w:tc>
          <w:tcPr>
            <w:tcW w:w="3105" w:type="dxa"/>
            <w:shd w:val="clear" w:color="auto" w:fill="auto"/>
            <w:tcMar>
              <w:top w:w="100" w:type="dxa"/>
              <w:left w:w="100" w:type="dxa"/>
              <w:bottom w:w="100" w:type="dxa"/>
              <w:right w:w="100" w:type="dxa"/>
            </w:tcMar>
          </w:tcPr>
          <w:p w14:paraId="5121DF4C"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1B8059DA" w14:textId="77777777" w:rsidR="00A97A8E" w:rsidRDefault="00000000" w:rsidP="00B421B1">
            <w:pPr>
              <w:widowControl w:val="0"/>
            </w:pPr>
            <w:r>
              <w:t xml:space="preserve">1 - </w:t>
            </w:r>
            <w:r>
              <w:rPr>
                <w:b/>
              </w:rPr>
              <w:t>2</w:t>
            </w:r>
            <w:r>
              <w:t xml:space="preserve"> - 3 - 4 - 5 </w:t>
            </w:r>
          </w:p>
        </w:tc>
      </w:tr>
      <w:tr w:rsidR="00A97A8E" w14:paraId="1200C9CA" w14:textId="77777777">
        <w:tc>
          <w:tcPr>
            <w:tcW w:w="3105" w:type="dxa"/>
            <w:shd w:val="clear" w:color="auto" w:fill="auto"/>
            <w:tcMar>
              <w:top w:w="100" w:type="dxa"/>
              <w:left w:w="100" w:type="dxa"/>
              <w:bottom w:w="100" w:type="dxa"/>
              <w:right w:w="100" w:type="dxa"/>
            </w:tcMar>
          </w:tcPr>
          <w:p w14:paraId="79274719"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72DF8A95" w14:textId="77777777" w:rsidR="00A97A8E" w:rsidRDefault="00000000" w:rsidP="00B421B1">
            <w:pPr>
              <w:widowControl w:val="0"/>
            </w:pPr>
            <w:r>
              <w:t>(EN)</w:t>
            </w:r>
          </w:p>
          <w:p w14:paraId="04D463C1" w14:textId="77777777" w:rsidR="00A97A8E" w:rsidRDefault="00000000" w:rsidP="00B421B1">
            <w:pPr>
              <w:widowControl w:val="0"/>
            </w:pPr>
            <w:hyperlink r:id="rId116">
              <w:r>
                <w:rPr>
                  <w:color w:val="1155CC"/>
                  <w:u w:val="single"/>
                </w:rPr>
                <w:t>https://www.europlanet-society.org/wp-content/uploads/2019/08/tool-6-snapshot-interviews.pdf</w:t>
              </w:r>
            </w:hyperlink>
            <w:r>
              <w:t xml:space="preserve"> </w:t>
            </w:r>
          </w:p>
          <w:p w14:paraId="63038CB2" w14:textId="77777777" w:rsidR="00A97A8E" w:rsidRDefault="00A97A8E" w:rsidP="00B421B1">
            <w:pPr>
              <w:widowControl w:val="0"/>
            </w:pPr>
          </w:p>
          <w:p w14:paraId="1A39819A" w14:textId="77777777" w:rsidR="00A97A8E" w:rsidRDefault="00000000" w:rsidP="00B421B1">
            <w:pPr>
              <w:widowControl w:val="0"/>
            </w:pPr>
            <w:r>
              <w:t>(EN)</w:t>
            </w:r>
          </w:p>
          <w:p w14:paraId="2B2DAADE" w14:textId="77777777" w:rsidR="00A97A8E" w:rsidRDefault="00000000" w:rsidP="00B421B1">
            <w:pPr>
              <w:widowControl w:val="0"/>
            </w:pPr>
            <w:hyperlink r:id="rId117" w:anchor="snapshot">
              <w:r>
                <w:rPr>
                  <w:color w:val="1155CC"/>
                  <w:u w:val="single"/>
                </w:rPr>
                <w:t>https://thetoolkit.me/the-quick-1-2-3-method/c-quick-appraisal-or-self-evaluation-for-ngdos/step-3-building-on-your-initial-findings/#snapshot</w:t>
              </w:r>
            </w:hyperlink>
            <w:r>
              <w:t xml:space="preserve"> </w:t>
            </w:r>
          </w:p>
        </w:tc>
      </w:tr>
    </w:tbl>
    <w:p w14:paraId="4349F445" w14:textId="4E13AAAA" w:rsidR="00A97A8E" w:rsidRDefault="00A97A8E" w:rsidP="00B421B1">
      <w:pPr>
        <w:widowControl w:val="0"/>
        <w:pBdr>
          <w:top w:val="nil"/>
          <w:left w:val="nil"/>
          <w:bottom w:val="nil"/>
          <w:right w:val="nil"/>
          <w:between w:val="nil"/>
        </w:pBdr>
      </w:pPr>
    </w:p>
    <w:p w14:paraId="63871632" w14:textId="73370469" w:rsidR="00C44212" w:rsidRDefault="00C44212" w:rsidP="00B421B1">
      <w:pPr>
        <w:widowControl w:val="0"/>
        <w:pBdr>
          <w:top w:val="nil"/>
          <w:left w:val="nil"/>
          <w:bottom w:val="nil"/>
          <w:right w:val="nil"/>
          <w:between w:val="nil"/>
        </w:pBdr>
      </w:pPr>
    </w:p>
    <w:p w14:paraId="20B115F9" w14:textId="44A4C59A" w:rsidR="00B421B1" w:rsidRDefault="00B421B1" w:rsidP="00B421B1">
      <w:pPr>
        <w:widowControl w:val="0"/>
        <w:pBdr>
          <w:top w:val="nil"/>
          <w:left w:val="nil"/>
          <w:bottom w:val="nil"/>
          <w:right w:val="nil"/>
          <w:between w:val="nil"/>
        </w:pBdr>
      </w:pPr>
    </w:p>
    <w:p w14:paraId="003D7E1D" w14:textId="521BD7DB" w:rsidR="00B421B1" w:rsidRDefault="00B421B1" w:rsidP="00B421B1">
      <w:pPr>
        <w:widowControl w:val="0"/>
        <w:pBdr>
          <w:top w:val="nil"/>
          <w:left w:val="nil"/>
          <w:bottom w:val="nil"/>
          <w:right w:val="nil"/>
          <w:between w:val="nil"/>
        </w:pBdr>
      </w:pPr>
    </w:p>
    <w:p w14:paraId="1134C4AE" w14:textId="3069FA17" w:rsidR="00B421B1" w:rsidRDefault="00B421B1" w:rsidP="00B421B1">
      <w:pPr>
        <w:widowControl w:val="0"/>
        <w:pBdr>
          <w:top w:val="nil"/>
          <w:left w:val="nil"/>
          <w:bottom w:val="nil"/>
          <w:right w:val="nil"/>
          <w:between w:val="nil"/>
        </w:pBdr>
      </w:pPr>
    </w:p>
    <w:p w14:paraId="6CAC04A4" w14:textId="1E3B01F0" w:rsidR="00B421B1" w:rsidRDefault="00B421B1" w:rsidP="00B421B1">
      <w:pPr>
        <w:widowControl w:val="0"/>
        <w:pBdr>
          <w:top w:val="nil"/>
          <w:left w:val="nil"/>
          <w:bottom w:val="nil"/>
          <w:right w:val="nil"/>
          <w:between w:val="nil"/>
        </w:pBdr>
      </w:pPr>
    </w:p>
    <w:p w14:paraId="58C61F7D" w14:textId="77777777" w:rsidR="00B421B1" w:rsidRDefault="00B421B1" w:rsidP="00B421B1">
      <w:pPr>
        <w:widowControl w:val="0"/>
        <w:pBdr>
          <w:top w:val="nil"/>
          <w:left w:val="nil"/>
          <w:bottom w:val="nil"/>
          <w:right w:val="nil"/>
          <w:between w:val="nil"/>
        </w:pBdr>
      </w:pPr>
    </w:p>
    <w:p w14:paraId="4230C621" w14:textId="77777777" w:rsidR="00C44212" w:rsidRDefault="00C44212" w:rsidP="00B421B1">
      <w:pPr>
        <w:widowControl w:val="0"/>
        <w:pBdr>
          <w:top w:val="nil"/>
          <w:left w:val="nil"/>
          <w:bottom w:val="nil"/>
          <w:right w:val="nil"/>
          <w:between w:val="nil"/>
        </w:pBdr>
      </w:pPr>
    </w:p>
    <w:tbl>
      <w:tblPr>
        <w:tblStyle w:val="afffffff7"/>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5B1EF6F1" w14:textId="77777777">
        <w:trPr>
          <w:trHeight w:val="1515"/>
          <w:jc w:val="center"/>
        </w:trPr>
        <w:tc>
          <w:tcPr>
            <w:tcW w:w="7290" w:type="dxa"/>
            <w:shd w:val="clear" w:color="auto" w:fill="auto"/>
            <w:tcMar>
              <w:top w:w="100" w:type="dxa"/>
              <w:left w:w="100" w:type="dxa"/>
              <w:bottom w:w="100" w:type="dxa"/>
              <w:right w:w="100" w:type="dxa"/>
            </w:tcMar>
          </w:tcPr>
          <w:p w14:paraId="072CC327" w14:textId="77777777" w:rsidR="00A97A8E" w:rsidRDefault="00000000" w:rsidP="00B421B1">
            <w:pPr>
              <w:widowControl w:val="0"/>
              <w:rPr>
                <w:b/>
                <w:sz w:val="32"/>
                <w:szCs w:val="32"/>
              </w:rPr>
            </w:pPr>
            <w:r>
              <w:rPr>
                <w:b/>
                <w:sz w:val="32"/>
                <w:szCs w:val="32"/>
              </w:rPr>
              <w:lastRenderedPageBreak/>
              <w:t>Vox-</w:t>
            </w:r>
            <w:proofErr w:type="spellStart"/>
            <w:r>
              <w:rPr>
                <w:b/>
                <w:sz w:val="32"/>
                <w:szCs w:val="32"/>
              </w:rPr>
              <w:t>pops</w:t>
            </w:r>
            <w:proofErr w:type="spellEnd"/>
          </w:p>
        </w:tc>
        <w:tc>
          <w:tcPr>
            <w:tcW w:w="1710" w:type="dxa"/>
            <w:shd w:val="clear" w:color="auto" w:fill="auto"/>
            <w:tcMar>
              <w:top w:w="100" w:type="dxa"/>
              <w:left w:w="100" w:type="dxa"/>
              <w:bottom w:w="100" w:type="dxa"/>
              <w:right w:w="100" w:type="dxa"/>
            </w:tcMar>
            <w:vAlign w:val="center"/>
          </w:tcPr>
          <w:p w14:paraId="5B47589A" w14:textId="77777777" w:rsidR="00A97A8E" w:rsidRDefault="00000000" w:rsidP="00B421B1">
            <w:r>
              <w:rPr>
                <w:noProof/>
              </w:rPr>
              <w:drawing>
                <wp:inline distT="114300" distB="114300" distL="114300" distR="114300" wp14:anchorId="3E5BE1D5" wp14:editId="65F36C0A">
                  <wp:extent cx="952500" cy="834437"/>
                  <wp:effectExtent l="0" t="0" r="0" b="0"/>
                  <wp:docPr id="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8"/>
                          <a:srcRect b="12395"/>
                          <a:stretch>
                            <a:fillRect/>
                          </a:stretch>
                        </pic:blipFill>
                        <pic:spPr>
                          <a:xfrm>
                            <a:off x="0" y="0"/>
                            <a:ext cx="952500" cy="834437"/>
                          </a:xfrm>
                          <a:prstGeom prst="rect">
                            <a:avLst/>
                          </a:prstGeom>
                          <a:ln/>
                        </pic:spPr>
                      </pic:pic>
                    </a:graphicData>
                  </a:graphic>
                </wp:inline>
              </w:drawing>
            </w:r>
          </w:p>
        </w:tc>
      </w:tr>
    </w:tbl>
    <w:p w14:paraId="4DF46413" w14:textId="77777777" w:rsidR="00A97A8E" w:rsidRDefault="00A97A8E" w:rsidP="00B421B1"/>
    <w:tbl>
      <w:tblPr>
        <w:tblStyle w:val="afffffff8"/>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5387AC3F" w14:textId="77777777">
        <w:tc>
          <w:tcPr>
            <w:tcW w:w="3105" w:type="dxa"/>
            <w:shd w:val="clear" w:color="auto" w:fill="auto"/>
            <w:tcMar>
              <w:top w:w="100" w:type="dxa"/>
              <w:left w:w="100" w:type="dxa"/>
              <w:bottom w:w="100" w:type="dxa"/>
              <w:right w:w="100" w:type="dxa"/>
            </w:tcMar>
          </w:tcPr>
          <w:p w14:paraId="33B015A7"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053B7EF7" w14:textId="77777777" w:rsidR="00A97A8E" w:rsidRDefault="00000000" w:rsidP="00B421B1">
            <w:pPr>
              <w:widowControl w:val="0"/>
              <w:ind w:right="57"/>
            </w:pPr>
            <w:r>
              <w:t xml:space="preserve">Korte video-interviews met deelnemers van publieks-evenementen of -activiteiten. Er wordt gevraagd om feedback over een activiteit, mening over een onderwerp of hun opvatting over een controversiële stelling. </w:t>
            </w:r>
          </w:p>
          <w:p w14:paraId="56826E4B" w14:textId="77777777" w:rsidR="00A97A8E" w:rsidRDefault="00A97A8E" w:rsidP="00B421B1">
            <w:pPr>
              <w:widowControl w:val="0"/>
              <w:ind w:right="57"/>
            </w:pPr>
          </w:p>
          <w:p w14:paraId="64CE25A9" w14:textId="77777777" w:rsidR="00A97A8E" w:rsidRDefault="00000000" w:rsidP="00B421B1">
            <w:pPr>
              <w:widowControl w:val="0"/>
              <w:ind w:right="57"/>
            </w:pPr>
            <w:r>
              <w:t>Bij vox-</w:t>
            </w:r>
            <w:proofErr w:type="spellStart"/>
            <w:r>
              <w:t>pops</w:t>
            </w:r>
            <w:proofErr w:type="spellEnd"/>
            <w:r>
              <w:t xml:space="preserve"> wordt meestal maar één vraag gesteld. Een persoon houdt het interview op de plaats zelf, meestal tijdens het evenement. </w:t>
            </w:r>
          </w:p>
        </w:tc>
      </w:tr>
      <w:tr w:rsidR="00A97A8E" w14:paraId="3FB3F3AF" w14:textId="77777777">
        <w:trPr>
          <w:trHeight w:val="367"/>
        </w:trPr>
        <w:tc>
          <w:tcPr>
            <w:tcW w:w="3105" w:type="dxa"/>
            <w:shd w:val="clear" w:color="auto" w:fill="auto"/>
            <w:tcMar>
              <w:top w:w="100" w:type="dxa"/>
              <w:left w:w="100" w:type="dxa"/>
              <w:bottom w:w="100" w:type="dxa"/>
              <w:right w:w="100" w:type="dxa"/>
            </w:tcMar>
          </w:tcPr>
          <w:p w14:paraId="16E7BD4A"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53556F89" w14:textId="2D3BCB78" w:rsidR="00A97A8E" w:rsidRDefault="00C44212" w:rsidP="00B421B1">
            <w:pPr>
              <w:widowControl w:val="0"/>
            </w:pPr>
            <w:r>
              <w:t>Houding &amp; bewustzijn</w:t>
            </w:r>
            <w:r w:rsidR="00000000">
              <w:t xml:space="preserve"> </w:t>
            </w:r>
          </w:p>
          <w:p w14:paraId="0FA4C8B1" w14:textId="33655704" w:rsidR="00A97A8E" w:rsidRDefault="00C44212" w:rsidP="00B421B1">
            <w:pPr>
              <w:widowControl w:val="0"/>
            </w:pPr>
            <w:r>
              <w:t>Gedrag &amp; vaardigheden</w:t>
            </w:r>
          </w:p>
        </w:tc>
      </w:tr>
      <w:tr w:rsidR="00A97A8E" w14:paraId="768FC46D" w14:textId="77777777">
        <w:trPr>
          <w:trHeight w:val="239"/>
        </w:trPr>
        <w:tc>
          <w:tcPr>
            <w:tcW w:w="3105" w:type="dxa"/>
            <w:shd w:val="clear" w:color="auto" w:fill="auto"/>
            <w:tcMar>
              <w:top w:w="100" w:type="dxa"/>
              <w:left w:w="100" w:type="dxa"/>
              <w:bottom w:w="100" w:type="dxa"/>
              <w:right w:w="100" w:type="dxa"/>
            </w:tcMar>
          </w:tcPr>
          <w:p w14:paraId="7598620E"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71F698FC" w14:textId="77777777" w:rsidR="00A97A8E" w:rsidRDefault="00000000" w:rsidP="00B421B1">
            <w:pPr>
              <w:widowControl w:val="0"/>
            </w:pPr>
            <w:r>
              <w:t>Interviews</w:t>
            </w:r>
          </w:p>
          <w:p w14:paraId="1C57FCF3" w14:textId="77777777" w:rsidR="00A97A8E" w:rsidRDefault="00000000" w:rsidP="00B421B1">
            <w:pPr>
              <w:widowControl w:val="0"/>
            </w:pPr>
            <w:r>
              <w:t>Feedback</w:t>
            </w:r>
          </w:p>
        </w:tc>
      </w:tr>
      <w:tr w:rsidR="00A97A8E" w14:paraId="6FD29C4B" w14:textId="77777777">
        <w:tc>
          <w:tcPr>
            <w:tcW w:w="3105" w:type="dxa"/>
            <w:shd w:val="clear" w:color="auto" w:fill="auto"/>
            <w:tcMar>
              <w:top w:w="100" w:type="dxa"/>
              <w:left w:w="100" w:type="dxa"/>
              <w:bottom w:w="100" w:type="dxa"/>
              <w:right w:w="100" w:type="dxa"/>
            </w:tcMar>
          </w:tcPr>
          <w:p w14:paraId="046F74C0"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42DE93A3" w14:textId="77777777" w:rsidR="00A97A8E" w:rsidRDefault="00000000" w:rsidP="00B421B1">
            <w:pPr>
              <w:widowControl w:val="0"/>
            </w:pPr>
            <w:r>
              <w:t>Responsdata</w:t>
            </w:r>
          </w:p>
        </w:tc>
      </w:tr>
      <w:tr w:rsidR="00A97A8E" w14:paraId="71CEAA93" w14:textId="77777777">
        <w:tc>
          <w:tcPr>
            <w:tcW w:w="3105" w:type="dxa"/>
            <w:shd w:val="clear" w:color="auto" w:fill="auto"/>
            <w:tcMar>
              <w:top w:w="100" w:type="dxa"/>
              <w:left w:w="100" w:type="dxa"/>
              <w:bottom w:w="100" w:type="dxa"/>
              <w:right w:w="100" w:type="dxa"/>
            </w:tcMar>
          </w:tcPr>
          <w:p w14:paraId="137DF171"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61A4293B" w14:textId="77777777" w:rsidR="00A97A8E" w:rsidRDefault="00000000" w:rsidP="00B421B1">
            <w:pPr>
              <w:widowControl w:val="0"/>
            </w:pPr>
            <w:r>
              <w:t xml:space="preserve">1 - 2 - </w:t>
            </w:r>
            <w:r>
              <w:rPr>
                <w:b/>
              </w:rPr>
              <w:t>3</w:t>
            </w:r>
            <w:r>
              <w:t xml:space="preserve"> - 4 - 5 </w:t>
            </w:r>
          </w:p>
        </w:tc>
      </w:tr>
      <w:tr w:rsidR="00A97A8E" w14:paraId="161AA1CA" w14:textId="77777777">
        <w:tc>
          <w:tcPr>
            <w:tcW w:w="3105" w:type="dxa"/>
            <w:shd w:val="clear" w:color="auto" w:fill="auto"/>
            <w:tcMar>
              <w:top w:w="100" w:type="dxa"/>
              <w:left w:w="100" w:type="dxa"/>
              <w:bottom w:w="100" w:type="dxa"/>
              <w:right w:w="100" w:type="dxa"/>
            </w:tcMar>
          </w:tcPr>
          <w:p w14:paraId="2072CA0E"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6EBE5047" w14:textId="77777777" w:rsidR="00A97A8E" w:rsidRDefault="00000000" w:rsidP="00B421B1">
            <w:pPr>
              <w:widowControl w:val="0"/>
            </w:pPr>
            <w:r>
              <w:t xml:space="preserve">1 - </w:t>
            </w:r>
            <w:r>
              <w:rPr>
                <w:b/>
              </w:rPr>
              <w:t>2</w:t>
            </w:r>
            <w:r>
              <w:t xml:space="preserve"> - 3 - 4 - 5 </w:t>
            </w:r>
          </w:p>
        </w:tc>
      </w:tr>
      <w:tr w:rsidR="00A97A8E" w14:paraId="6660C747" w14:textId="77777777">
        <w:tc>
          <w:tcPr>
            <w:tcW w:w="3105" w:type="dxa"/>
            <w:shd w:val="clear" w:color="auto" w:fill="auto"/>
            <w:tcMar>
              <w:top w:w="100" w:type="dxa"/>
              <w:left w:w="100" w:type="dxa"/>
              <w:bottom w:w="100" w:type="dxa"/>
              <w:right w:w="100" w:type="dxa"/>
            </w:tcMar>
          </w:tcPr>
          <w:p w14:paraId="16BD8EBD"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01199FA9" w14:textId="77777777" w:rsidR="00A97A8E" w:rsidRDefault="00000000" w:rsidP="00B421B1">
            <w:pPr>
              <w:widowControl w:val="0"/>
            </w:pPr>
            <w:r>
              <w:t>(EN)</w:t>
            </w:r>
          </w:p>
          <w:p w14:paraId="4F0ED64F" w14:textId="77777777" w:rsidR="00A97A8E" w:rsidRDefault="00000000" w:rsidP="00B421B1">
            <w:pPr>
              <w:widowControl w:val="0"/>
            </w:pPr>
            <w:hyperlink r:id="rId119">
              <w:r>
                <w:rPr>
                  <w:color w:val="1155CC"/>
                  <w:u w:val="single"/>
                </w:rPr>
                <w:t>https://www.voxpops.com/how-to-write-a-vox-pop-questionnaire/</w:t>
              </w:r>
            </w:hyperlink>
          </w:p>
          <w:p w14:paraId="07406C38" w14:textId="77777777" w:rsidR="00A97A8E" w:rsidRDefault="00A97A8E" w:rsidP="00B421B1">
            <w:pPr>
              <w:widowControl w:val="0"/>
            </w:pPr>
          </w:p>
          <w:p w14:paraId="4D846547" w14:textId="77777777" w:rsidR="00A97A8E" w:rsidRDefault="00000000" w:rsidP="00B421B1">
            <w:pPr>
              <w:widowControl w:val="0"/>
            </w:pPr>
            <w:r>
              <w:t>(EN)</w:t>
            </w:r>
          </w:p>
          <w:p w14:paraId="6B2E32D3" w14:textId="77777777" w:rsidR="00A97A8E" w:rsidRDefault="00000000" w:rsidP="00B421B1">
            <w:pPr>
              <w:widowControl w:val="0"/>
            </w:pPr>
            <w:hyperlink r:id="rId120">
              <w:r>
                <w:rPr>
                  <w:color w:val="1155CC"/>
                  <w:u w:val="single"/>
                </w:rPr>
                <w:t>http://www.deadready.co.uk/2011/06/conduct-vox-pop-interviews-events/</w:t>
              </w:r>
            </w:hyperlink>
            <w:r>
              <w:t xml:space="preserve"> </w:t>
            </w:r>
          </w:p>
        </w:tc>
      </w:tr>
    </w:tbl>
    <w:p w14:paraId="29C9EE19" w14:textId="77777777" w:rsidR="00A97A8E" w:rsidRDefault="00A97A8E" w:rsidP="00B421B1">
      <w:pPr>
        <w:rPr>
          <w:b/>
          <w:sz w:val="32"/>
          <w:szCs w:val="32"/>
        </w:rPr>
      </w:pPr>
    </w:p>
    <w:p w14:paraId="42BFFFDC" w14:textId="43B2ED4E" w:rsidR="00A97A8E" w:rsidRDefault="00A97A8E" w:rsidP="00B421B1">
      <w:pPr>
        <w:rPr>
          <w:b/>
          <w:sz w:val="32"/>
          <w:szCs w:val="32"/>
        </w:rPr>
      </w:pPr>
    </w:p>
    <w:p w14:paraId="42469C95" w14:textId="29F1D267" w:rsidR="00B421B1" w:rsidRDefault="00B421B1" w:rsidP="00B421B1">
      <w:pPr>
        <w:rPr>
          <w:b/>
          <w:sz w:val="32"/>
          <w:szCs w:val="32"/>
        </w:rPr>
      </w:pPr>
    </w:p>
    <w:p w14:paraId="3D217DD4" w14:textId="48E501A3" w:rsidR="00B421B1" w:rsidRDefault="00B421B1" w:rsidP="00B421B1">
      <w:pPr>
        <w:rPr>
          <w:b/>
          <w:sz w:val="32"/>
          <w:szCs w:val="32"/>
        </w:rPr>
      </w:pPr>
    </w:p>
    <w:p w14:paraId="147C98F8" w14:textId="0B0511E7" w:rsidR="00B421B1" w:rsidRDefault="00B421B1" w:rsidP="00B421B1">
      <w:pPr>
        <w:rPr>
          <w:b/>
          <w:sz w:val="32"/>
          <w:szCs w:val="32"/>
        </w:rPr>
      </w:pPr>
    </w:p>
    <w:p w14:paraId="5C8C7A0C" w14:textId="143301DE" w:rsidR="00B421B1" w:rsidRDefault="00B421B1" w:rsidP="00B421B1">
      <w:pPr>
        <w:rPr>
          <w:b/>
          <w:sz w:val="32"/>
          <w:szCs w:val="32"/>
        </w:rPr>
      </w:pPr>
    </w:p>
    <w:p w14:paraId="03DB5D85" w14:textId="119F6FD1" w:rsidR="00B421B1" w:rsidRDefault="00B421B1" w:rsidP="00B421B1">
      <w:pPr>
        <w:rPr>
          <w:b/>
          <w:sz w:val="32"/>
          <w:szCs w:val="32"/>
        </w:rPr>
      </w:pPr>
    </w:p>
    <w:p w14:paraId="2C9156C1" w14:textId="5EB9FBEF" w:rsidR="00B421B1" w:rsidRDefault="00B421B1" w:rsidP="00B421B1">
      <w:pPr>
        <w:rPr>
          <w:b/>
          <w:sz w:val="32"/>
          <w:szCs w:val="32"/>
        </w:rPr>
      </w:pPr>
    </w:p>
    <w:p w14:paraId="2002E727" w14:textId="2A6A8927" w:rsidR="00B421B1" w:rsidRDefault="00B421B1" w:rsidP="00B421B1">
      <w:pPr>
        <w:rPr>
          <w:b/>
          <w:sz w:val="32"/>
          <w:szCs w:val="32"/>
        </w:rPr>
      </w:pPr>
    </w:p>
    <w:p w14:paraId="541C69AB" w14:textId="77777777" w:rsidR="00B421B1" w:rsidRDefault="00B421B1" w:rsidP="00B421B1">
      <w:pPr>
        <w:rPr>
          <w:b/>
          <w:sz w:val="32"/>
          <w:szCs w:val="32"/>
        </w:rPr>
      </w:pPr>
    </w:p>
    <w:p w14:paraId="5AC77F66" w14:textId="77777777" w:rsidR="00A97A8E" w:rsidRDefault="00A97A8E" w:rsidP="00B421B1">
      <w:pPr>
        <w:rPr>
          <w:b/>
          <w:sz w:val="32"/>
          <w:szCs w:val="32"/>
        </w:rPr>
      </w:pPr>
    </w:p>
    <w:p w14:paraId="326F5C26" w14:textId="77777777" w:rsidR="00A97A8E" w:rsidRDefault="00000000" w:rsidP="00B421B1">
      <w:pPr>
        <w:rPr>
          <w:b/>
          <w:sz w:val="32"/>
          <w:szCs w:val="32"/>
        </w:rPr>
      </w:pPr>
      <w:bookmarkStart w:id="10" w:name="Persoonlijkeobservatie"/>
      <w:r>
        <w:rPr>
          <w:b/>
          <w:sz w:val="32"/>
          <w:szCs w:val="32"/>
        </w:rPr>
        <w:lastRenderedPageBreak/>
        <w:t>Categorie 9</w:t>
      </w:r>
    </w:p>
    <w:p w14:paraId="752EED73" w14:textId="77777777" w:rsidR="00A97A8E" w:rsidRDefault="00A97A8E" w:rsidP="00B421B1">
      <w:pPr>
        <w:rPr>
          <w:b/>
          <w:sz w:val="32"/>
          <w:szCs w:val="32"/>
        </w:rPr>
      </w:pPr>
    </w:p>
    <w:p w14:paraId="24585834" w14:textId="77777777" w:rsidR="00A97A8E" w:rsidRDefault="00000000" w:rsidP="00B421B1">
      <w:pPr>
        <w:rPr>
          <w:b/>
          <w:sz w:val="32"/>
          <w:szCs w:val="32"/>
        </w:rPr>
      </w:pPr>
      <w:r>
        <w:rPr>
          <w:b/>
          <w:sz w:val="32"/>
          <w:szCs w:val="32"/>
        </w:rPr>
        <w:t>Persoonlijke observatie</w:t>
      </w:r>
    </w:p>
    <w:bookmarkEnd w:id="10"/>
    <w:p w14:paraId="6C3C8D71" w14:textId="77777777" w:rsidR="00A97A8E" w:rsidRDefault="00A97A8E" w:rsidP="00B421B1">
      <w:pPr>
        <w:rPr>
          <w:b/>
          <w:sz w:val="32"/>
          <w:szCs w:val="32"/>
        </w:rPr>
      </w:pPr>
    </w:p>
    <w:p w14:paraId="6A0B1DFC" w14:textId="77777777" w:rsidR="00A97A8E" w:rsidRDefault="00000000" w:rsidP="00B421B1">
      <w:pPr>
        <w:rPr>
          <w:sz w:val="32"/>
          <w:szCs w:val="32"/>
        </w:rPr>
      </w:pPr>
      <w:r>
        <w:rPr>
          <w:sz w:val="32"/>
          <w:szCs w:val="32"/>
        </w:rPr>
        <w:t>Instrumenten voor het monitoren van gedrag en reacties, bijhouden van deelnemersaantallen</w:t>
      </w:r>
    </w:p>
    <w:p w14:paraId="478A4927" w14:textId="77777777" w:rsidR="00A97A8E" w:rsidRDefault="00A97A8E" w:rsidP="00B421B1">
      <w:pPr>
        <w:rPr>
          <w:sz w:val="32"/>
          <w:szCs w:val="32"/>
        </w:rPr>
      </w:pPr>
    </w:p>
    <w:p w14:paraId="1F2539A2" w14:textId="77777777" w:rsidR="00A97A8E" w:rsidRDefault="00A97A8E" w:rsidP="00B421B1">
      <w:pPr>
        <w:rPr>
          <w:b/>
          <w:sz w:val="32"/>
          <w:szCs w:val="32"/>
        </w:rPr>
      </w:pPr>
    </w:p>
    <w:p w14:paraId="7220B4DF" w14:textId="77777777" w:rsidR="00A97A8E" w:rsidRDefault="00000000" w:rsidP="00B421B1">
      <w:pPr>
        <w:widowControl w:val="0"/>
        <w:spacing w:line="240" w:lineRule="auto"/>
        <w:rPr>
          <w:b/>
          <w:sz w:val="32"/>
          <w:szCs w:val="32"/>
        </w:rPr>
      </w:pPr>
      <w:r>
        <w:rPr>
          <w:noProof/>
        </w:rPr>
        <w:drawing>
          <wp:anchor distT="0" distB="0" distL="114300" distR="114300" simplePos="0" relativeHeight="251667456" behindDoc="0" locked="0" layoutInCell="1" hidden="0" allowOverlap="1" wp14:anchorId="4684964C" wp14:editId="6786B334">
            <wp:simplePos x="0" y="0"/>
            <wp:positionH relativeFrom="margin">
              <wp:align>right</wp:align>
            </wp:positionH>
            <wp:positionV relativeFrom="margin">
              <wp:align>center</wp:align>
            </wp:positionV>
            <wp:extent cx="2558062" cy="2196000"/>
            <wp:effectExtent l="0" t="0" r="0" b="0"/>
            <wp:wrapSquare wrapText="bothSides" distT="0" distB="0" distL="114300" distR="114300"/>
            <wp:docPr id="7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1"/>
                    <a:srcRect b="15291"/>
                    <a:stretch>
                      <a:fillRect/>
                    </a:stretch>
                  </pic:blipFill>
                  <pic:spPr>
                    <a:xfrm>
                      <a:off x="0" y="0"/>
                      <a:ext cx="2558062" cy="2196000"/>
                    </a:xfrm>
                    <a:prstGeom prst="rect">
                      <a:avLst/>
                    </a:prstGeom>
                    <a:ln/>
                  </pic:spPr>
                </pic:pic>
              </a:graphicData>
            </a:graphic>
          </wp:anchor>
        </w:drawing>
      </w:r>
    </w:p>
    <w:p w14:paraId="6BC7B19D" w14:textId="77777777" w:rsidR="00A97A8E" w:rsidRDefault="00A97A8E" w:rsidP="00B421B1"/>
    <w:p w14:paraId="66F5D5BC" w14:textId="77777777" w:rsidR="00A97A8E" w:rsidRDefault="00000000" w:rsidP="00B421B1">
      <w:r>
        <w:br w:type="page"/>
      </w:r>
    </w:p>
    <w:tbl>
      <w:tblPr>
        <w:tblStyle w:val="afffffff9"/>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614DB6BD" w14:textId="77777777">
        <w:trPr>
          <w:trHeight w:val="1515"/>
          <w:jc w:val="center"/>
        </w:trPr>
        <w:tc>
          <w:tcPr>
            <w:tcW w:w="7290" w:type="dxa"/>
            <w:shd w:val="clear" w:color="auto" w:fill="auto"/>
            <w:tcMar>
              <w:top w:w="100" w:type="dxa"/>
              <w:left w:w="100" w:type="dxa"/>
              <w:bottom w:w="100" w:type="dxa"/>
              <w:right w:w="100" w:type="dxa"/>
            </w:tcMar>
          </w:tcPr>
          <w:p w14:paraId="00157753" w14:textId="77777777" w:rsidR="00A97A8E" w:rsidRDefault="00000000" w:rsidP="00B421B1">
            <w:pPr>
              <w:widowControl w:val="0"/>
              <w:rPr>
                <w:b/>
                <w:sz w:val="32"/>
                <w:szCs w:val="32"/>
              </w:rPr>
            </w:pPr>
            <w:r>
              <w:rPr>
                <w:b/>
                <w:sz w:val="32"/>
                <w:szCs w:val="32"/>
              </w:rPr>
              <w:lastRenderedPageBreak/>
              <w:t>Observeren van deelnemers</w:t>
            </w:r>
          </w:p>
        </w:tc>
        <w:tc>
          <w:tcPr>
            <w:tcW w:w="1710" w:type="dxa"/>
            <w:shd w:val="clear" w:color="auto" w:fill="auto"/>
            <w:tcMar>
              <w:top w:w="100" w:type="dxa"/>
              <w:left w:w="100" w:type="dxa"/>
              <w:bottom w:w="100" w:type="dxa"/>
              <w:right w:w="100" w:type="dxa"/>
            </w:tcMar>
            <w:vAlign w:val="center"/>
          </w:tcPr>
          <w:p w14:paraId="528F5F74" w14:textId="77777777" w:rsidR="00A97A8E" w:rsidRDefault="00000000" w:rsidP="00B421B1">
            <w:r>
              <w:rPr>
                <w:noProof/>
              </w:rPr>
              <w:drawing>
                <wp:inline distT="114300" distB="114300" distL="114300" distR="114300" wp14:anchorId="3595CAAD" wp14:editId="4E8D2131">
                  <wp:extent cx="919163" cy="790480"/>
                  <wp:effectExtent l="0" t="0" r="0" b="0"/>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2"/>
                          <a:srcRect b="14394"/>
                          <a:stretch>
                            <a:fillRect/>
                          </a:stretch>
                        </pic:blipFill>
                        <pic:spPr>
                          <a:xfrm>
                            <a:off x="0" y="0"/>
                            <a:ext cx="919163" cy="790480"/>
                          </a:xfrm>
                          <a:prstGeom prst="rect">
                            <a:avLst/>
                          </a:prstGeom>
                          <a:ln/>
                        </pic:spPr>
                      </pic:pic>
                    </a:graphicData>
                  </a:graphic>
                </wp:inline>
              </w:drawing>
            </w:r>
          </w:p>
        </w:tc>
      </w:tr>
    </w:tbl>
    <w:p w14:paraId="7D6850B7" w14:textId="77777777" w:rsidR="00A97A8E" w:rsidRDefault="00A97A8E" w:rsidP="00B421B1"/>
    <w:tbl>
      <w:tblPr>
        <w:tblStyle w:val="afffffff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2D12EEF2" w14:textId="77777777">
        <w:tc>
          <w:tcPr>
            <w:tcW w:w="3105" w:type="dxa"/>
            <w:shd w:val="clear" w:color="auto" w:fill="auto"/>
            <w:tcMar>
              <w:top w:w="100" w:type="dxa"/>
              <w:left w:w="100" w:type="dxa"/>
              <w:bottom w:w="100" w:type="dxa"/>
              <w:right w:w="100" w:type="dxa"/>
            </w:tcMar>
          </w:tcPr>
          <w:p w14:paraId="25ED7771"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220BE060" w14:textId="2DADB616" w:rsidR="00A97A8E" w:rsidRDefault="00000000" w:rsidP="00B421B1">
            <w:pPr>
              <w:widowControl w:val="0"/>
              <w:ind w:right="57"/>
            </w:pPr>
            <w:r>
              <w:t xml:space="preserve">Een methode uit de etnografie die onderzoekers in staat stelt kennis op te doen over wat deelnemers doen, hoe ze zich bewegen door een </w:t>
            </w:r>
            <w:r w:rsidR="00C44212">
              <w:t>evenement</w:t>
            </w:r>
            <w:r>
              <w:t xml:space="preserve"> en hoe ze erop reageren. </w:t>
            </w:r>
          </w:p>
          <w:p w14:paraId="3CAB90CD" w14:textId="77777777" w:rsidR="00A97A8E" w:rsidRDefault="00A97A8E" w:rsidP="00B421B1">
            <w:pPr>
              <w:widowControl w:val="0"/>
              <w:ind w:right="57"/>
            </w:pPr>
          </w:p>
          <w:p w14:paraId="1CDEDEB8" w14:textId="77777777" w:rsidR="00A97A8E" w:rsidRDefault="00000000" w:rsidP="00B421B1">
            <w:pPr>
              <w:widowControl w:val="0"/>
              <w:ind w:right="57"/>
            </w:pPr>
            <w:r>
              <w:t xml:space="preserve">Deze methode draait om het observeren van gedrag en natuurlijke conversaties. Interviews, checklists, questionnaires en onopvallende methoden zoals rondlopen (gericht op specifieke locaties of gedragingen) kunnen hier deel van uitmaken. </w:t>
            </w:r>
          </w:p>
        </w:tc>
      </w:tr>
      <w:tr w:rsidR="00A97A8E" w14:paraId="1330E04D" w14:textId="77777777">
        <w:trPr>
          <w:trHeight w:val="147"/>
        </w:trPr>
        <w:tc>
          <w:tcPr>
            <w:tcW w:w="3105" w:type="dxa"/>
            <w:shd w:val="clear" w:color="auto" w:fill="auto"/>
            <w:tcMar>
              <w:top w:w="100" w:type="dxa"/>
              <w:left w:w="100" w:type="dxa"/>
              <w:bottom w:w="100" w:type="dxa"/>
              <w:right w:w="100" w:type="dxa"/>
            </w:tcMar>
          </w:tcPr>
          <w:p w14:paraId="4A6572EF"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30F71D6E" w14:textId="7F6F4C3B" w:rsidR="00A97A8E" w:rsidRDefault="00C44212" w:rsidP="00B421B1">
            <w:pPr>
              <w:widowControl w:val="0"/>
            </w:pPr>
            <w:r>
              <w:t>Gedrag &amp; vaardigheden</w:t>
            </w:r>
            <w:r w:rsidR="00000000">
              <w:t xml:space="preserve"> </w:t>
            </w:r>
          </w:p>
        </w:tc>
      </w:tr>
      <w:tr w:rsidR="00A97A8E" w14:paraId="651F01A8" w14:textId="77777777">
        <w:trPr>
          <w:trHeight w:val="97"/>
        </w:trPr>
        <w:tc>
          <w:tcPr>
            <w:tcW w:w="3105" w:type="dxa"/>
            <w:shd w:val="clear" w:color="auto" w:fill="auto"/>
            <w:tcMar>
              <w:top w:w="100" w:type="dxa"/>
              <w:left w:w="100" w:type="dxa"/>
              <w:bottom w:w="100" w:type="dxa"/>
              <w:right w:w="100" w:type="dxa"/>
            </w:tcMar>
          </w:tcPr>
          <w:p w14:paraId="5519AD8F"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55241AA5" w14:textId="77777777" w:rsidR="00A97A8E" w:rsidRDefault="00000000" w:rsidP="00B421B1">
            <w:pPr>
              <w:widowControl w:val="0"/>
            </w:pPr>
            <w:r>
              <w:t>Persoonlijke observatie</w:t>
            </w:r>
          </w:p>
        </w:tc>
      </w:tr>
      <w:tr w:rsidR="00A97A8E" w14:paraId="1A72F96E" w14:textId="77777777">
        <w:tc>
          <w:tcPr>
            <w:tcW w:w="3105" w:type="dxa"/>
            <w:shd w:val="clear" w:color="auto" w:fill="auto"/>
            <w:tcMar>
              <w:top w:w="100" w:type="dxa"/>
              <w:left w:w="100" w:type="dxa"/>
              <w:bottom w:w="100" w:type="dxa"/>
              <w:right w:w="100" w:type="dxa"/>
            </w:tcMar>
          </w:tcPr>
          <w:p w14:paraId="718F8270"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298BFEEC" w14:textId="77777777" w:rsidR="00A97A8E" w:rsidRDefault="00000000" w:rsidP="00B421B1">
            <w:pPr>
              <w:widowControl w:val="0"/>
            </w:pPr>
            <w:r>
              <w:t>Responsdata</w:t>
            </w:r>
          </w:p>
          <w:p w14:paraId="7ABF5D80" w14:textId="77777777" w:rsidR="00A97A8E" w:rsidRDefault="00000000" w:rsidP="00B421B1">
            <w:pPr>
              <w:widowControl w:val="0"/>
            </w:pPr>
            <w:r>
              <w:t>Traceerdata</w:t>
            </w:r>
          </w:p>
        </w:tc>
      </w:tr>
      <w:tr w:rsidR="00A97A8E" w14:paraId="6A7D4230" w14:textId="77777777">
        <w:tc>
          <w:tcPr>
            <w:tcW w:w="3105" w:type="dxa"/>
            <w:shd w:val="clear" w:color="auto" w:fill="auto"/>
            <w:tcMar>
              <w:top w:w="100" w:type="dxa"/>
              <w:left w:w="100" w:type="dxa"/>
              <w:bottom w:w="100" w:type="dxa"/>
              <w:right w:w="100" w:type="dxa"/>
            </w:tcMar>
          </w:tcPr>
          <w:p w14:paraId="4965EE8B"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667D283B" w14:textId="77777777" w:rsidR="00A97A8E" w:rsidRDefault="00000000" w:rsidP="00B421B1">
            <w:pPr>
              <w:widowControl w:val="0"/>
            </w:pPr>
            <w:r>
              <w:t xml:space="preserve">1 - 2 - </w:t>
            </w:r>
            <w:r>
              <w:rPr>
                <w:b/>
              </w:rPr>
              <w:t>3</w:t>
            </w:r>
            <w:r>
              <w:t xml:space="preserve"> - 4 - 5 </w:t>
            </w:r>
          </w:p>
        </w:tc>
      </w:tr>
      <w:tr w:rsidR="00A97A8E" w14:paraId="44895219" w14:textId="77777777">
        <w:tc>
          <w:tcPr>
            <w:tcW w:w="3105" w:type="dxa"/>
            <w:shd w:val="clear" w:color="auto" w:fill="auto"/>
            <w:tcMar>
              <w:top w:w="100" w:type="dxa"/>
              <w:left w:w="100" w:type="dxa"/>
              <w:bottom w:w="100" w:type="dxa"/>
              <w:right w:w="100" w:type="dxa"/>
            </w:tcMar>
          </w:tcPr>
          <w:p w14:paraId="626114B6"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41646BD3" w14:textId="77777777" w:rsidR="00A97A8E" w:rsidRDefault="00000000" w:rsidP="00B421B1">
            <w:pPr>
              <w:widowControl w:val="0"/>
            </w:pPr>
            <w:r>
              <w:rPr>
                <w:b/>
              </w:rPr>
              <w:t xml:space="preserve">1 </w:t>
            </w:r>
            <w:r>
              <w:t xml:space="preserve">- 2 - 3 - 4 - 5 </w:t>
            </w:r>
          </w:p>
        </w:tc>
      </w:tr>
      <w:tr w:rsidR="00A97A8E" w14:paraId="62A56DCF" w14:textId="77777777">
        <w:tc>
          <w:tcPr>
            <w:tcW w:w="3105" w:type="dxa"/>
            <w:shd w:val="clear" w:color="auto" w:fill="auto"/>
            <w:tcMar>
              <w:top w:w="100" w:type="dxa"/>
              <w:left w:w="100" w:type="dxa"/>
              <w:bottom w:w="100" w:type="dxa"/>
              <w:right w:w="100" w:type="dxa"/>
            </w:tcMar>
          </w:tcPr>
          <w:p w14:paraId="631F57C1"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44767CAD" w14:textId="77777777" w:rsidR="00A97A8E" w:rsidRDefault="00000000" w:rsidP="00B421B1">
            <w:pPr>
              <w:widowControl w:val="0"/>
            </w:pPr>
            <w:r>
              <w:t xml:space="preserve">(EN) </w:t>
            </w:r>
          </w:p>
          <w:p w14:paraId="1099D277" w14:textId="77777777" w:rsidR="00A97A8E" w:rsidRDefault="00000000" w:rsidP="00B421B1">
            <w:pPr>
              <w:widowControl w:val="0"/>
            </w:pPr>
            <w:hyperlink r:id="rId123">
              <w:r>
                <w:rPr>
                  <w:color w:val="1155CC"/>
                  <w:u w:val="single"/>
                </w:rPr>
                <w:t>https://thetoolkit.me/123-method/metrics-based-evaluation/metrics-step-3/participant-observation/</w:t>
              </w:r>
            </w:hyperlink>
          </w:p>
          <w:p w14:paraId="782BDBFF" w14:textId="77777777" w:rsidR="00A97A8E" w:rsidRDefault="00A97A8E" w:rsidP="00B421B1">
            <w:pPr>
              <w:widowControl w:val="0"/>
            </w:pPr>
          </w:p>
          <w:p w14:paraId="45A3AB64" w14:textId="77777777" w:rsidR="00A97A8E" w:rsidRDefault="00000000" w:rsidP="00B421B1">
            <w:pPr>
              <w:widowControl w:val="0"/>
            </w:pPr>
            <w:r>
              <w:t>(EN)</w:t>
            </w:r>
          </w:p>
          <w:p w14:paraId="32F2E895" w14:textId="77777777" w:rsidR="00A97A8E" w:rsidRDefault="00000000" w:rsidP="00B421B1">
            <w:pPr>
              <w:widowControl w:val="0"/>
            </w:pPr>
            <w:hyperlink r:id="rId124">
              <w:r>
                <w:rPr>
                  <w:color w:val="1155CC"/>
                  <w:u w:val="single"/>
                </w:rPr>
                <w:t>https://www.betterevaluation.org/evaluation-options/nonparticipantobservation</w:t>
              </w:r>
            </w:hyperlink>
            <w:r>
              <w:t xml:space="preserve"> </w:t>
            </w:r>
          </w:p>
          <w:p w14:paraId="2BD15A05" w14:textId="77777777" w:rsidR="00A97A8E" w:rsidRDefault="00A97A8E" w:rsidP="00B421B1">
            <w:pPr>
              <w:widowControl w:val="0"/>
            </w:pPr>
          </w:p>
          <w:p w14:paraId="19774D02" w14:textId="77777777" w:rsidR="00A97A8E" w:rsidRDefault="00000000" w:rsidP="00B421B1">
            <w:pPr>
              <w:widowControl w:val="0"/>
            </w:pPr>
            <w:r>
              <w:t xml:space="preserve">(EN) </w:t>
            </w:r>
            <w:proofErr w:type="spellStart"/>
            <w:r>
              <w:t>overview</w:t>
            </w:r>
            <w:proofErr w:type="spellEnd"/>
          </w:p>
          <w:p w14:paraId="10D1FB61" w14:textId="77777777" w:rsidR="00A97A8E" w:rsidRDefault="00000000" w:rsidP="00B421B1">
            <w:pPr>
              <w:widowControl w:val="0"/>
            </w:pPr>
            <w:hyperlink r:id="rId125">
              <w:r>
                <w:rPr>
                  <w:color w:val="1155CC"/>
                  <w:u w:val="single"/>
                </w:rPr>
                <w:t>https://programs.online.american.edu/msme/masters-in-measurement-and-evaluation/resources/observation</w:t>
              </w:r>
            </w:hyperlink>
            <w:r>
              <w:t xml:space="preserve"> </w:t>
            </w:r>
          </w:p>
        </w:tc>
      </w:tr>
    </w:tbl>
    <w:p w14:paraId="7F729987" w14:textId="77777777" w:rsidR="00A97A8E" w:rsidRDefault="00A97A8E" w:rsidP="00B421B1"/>
    <w:p w14:paraId="6A78CF7E" w14:textId="77777777" w:rsidR="00A97A8E" w:rsidRDefault="00A97A8E" w:rsidP="00B421B1">
      <w:pPr>
        <w:rPr>
          <w:b/>
          <w:sz w:val="32"/>
          <w:szCs w:val="32"/>
        </w:rPr>
      </w:pPr>
    </w:p>
    <w:p w14:paraId="37BD13ED" w14:textId="77777777" w:rsidR="00A97A8E" w:rsidRDefault="00A97A8E" w:rsidP="00B421B1">
      <w:pPr>
        <w:rPr>
          <w:b/>
          <w:sz w:val="32"/>
          <w:szCs w:val="32"/>
        </w:rPr>
      </w:pPr>
    </w:p>
    <w:p w14:paraId="6BB24E4D" w14:textId="0CAB155D" w:rsidR="00A97A8E" w:rsidRDefault="00A97A8E" w:rsidP="00B421B1">
      <w:pPr>
        <w:rPr>
          <w:b/>
          <w:sz w:val="32"/>
          <w:szCs w:val="32"/>
        </w:rPr>
      </w:pPr>
    </w:p>
    <w:p w14:paraId="1A5F54BF" w14:textId="5642F38F" w:rsidR="00C44212" w:rsidRDefault="00C44212" w:rsidP="00B421B1">
      <w:pPr>
        <w:rPr>
          <w:b/>
          <w:sz w:val="32"/>
          <w:szCs w:val="32"/>
        </w:rPr>
      </w:pPr>
    </w:p>
    <w:p w14:paraId="61869C6C" w14:textId="042BD585" w:rsidR="00C44212" w:rsidRDefault="00C44212" w:rsidP="00B421B1">
      <w:pPr>
        <w:rPr>
          <w:b/>
          <w:sz w:val="32"/>
          <w:szCs w:val="32"/>
        </w:rPr>
      </w:pPr>
    </w:p>
    <w:p w14:paraId="20AB1394" w14:textId="5E1ADA73" w:rsidR="00C44212" w:rsidRDefault="00C44212" w:rsidP="00B421B1">
      <w:pPr>
        <w:rPr>
          <w:b/>
          <w:sz w:val="32"/>
          <w:szCs w:val="32"/>
        </w:rPr>
      </w:pPr>
    </w:p>
    <w:p w14:paraId="473B44C5" w14:textId="77777777" w:rsidR="00C44212" w:rsidRDefault="00C44212" w:rsidP="00B421B1">
      <w:pPr>
        <w:rPr>
          <w:b/>
          <w:sz w:val="32"/>
          <w:szCs w:val="32"/>
        </w:rPr>
      </w:pPr>
    </w:p>
    <w:p w14:paraId="3272CCB2" w14:textId="77777777" w:rsidR="00A97A8E" w:rsidRDefault="00000000" w:rsidP="00B421B1">
      <w:pPr>
        <w:rPr>
          <w:b/>
          <w:sz w:val="32"/>
          <w:szCs w:val="32"/>
        </w:rPr>
      </w:pPr>
      <w:bookmarkStart w:id="11" w:name="Stemmen"/>
      <w:r>
        <w:rPr>
          <w:b/>
          <w:sz w:val="32"/>
          <w:szCs w:val="32"/>
        </w:rPr>
        <w:lastRenderedPageBreak/>
        <w:t>Categorie 10</w:t>
      </w:r>
    </w:p>
    <w:p w14:paraId="792391B7" w14:textId="77777777" w:rsidR="00A97A8E" w:rsidRDefault="00A97A8E" w:rsidP="00B421B1">
      <w:pPr>
        <w:rPr>
          <w:b/>
          <w:sz w:val="32"/>
          <w:szCs w:val="32"/>
        </w:rPr>
      </w:pPr>
    </w:p>
    <w:p w14:paraId="649A1D81" w14:textId="77777777" w:rsidR="00A97A8E" w:rsidRDefault="00000000" w:rsidP="00B421B1">
      <w:pPr>
        <w:rPr>
          <w:b/>
          <w:sz w:val="32"/>
          <w:szCs w:val="32"/>
        </w:rPr>
      </w:pPr>
      <w:r>
        <w:rPr>
          <w:b/>
          <w:sz w:val="32"/>
          <w:szCs w:val="32"/>
        </w:rPr>
        <w:t>Stemmen</w:t>
      </w:r>
    </w:p>
    <w:bookmarkEnd w:id="11"/>
    <w:p w14:paraId="076AB9CE" w14:textId="77777777" w:rsidR="00A97A8E" w:rsidRDefault="00A97A8E" w:rsidP="00B421B1">
      <w:pPr>
        <w:rPr>
          <w:b/>
          <w:sz w:val="32"/>
          <w:szCs w:val="32"/>
        </w:rPr>
      </w:pPr>
    </w:p>
    <w:p w14:paraId="2466C271" w14:textId="77777777" w:rsidR="00A97A8E" w:rsidRDefault="00000000" w:rsidP="00B421B1">
      <w:pPr>
        <w:rPr>
          <w:sz w:val="32"/>
          <w:szCs w:val="32"/>
        </w:rPr>
      </w:pPr>
      <w:r>
        <w:rPr>
          <w:sz w:val="32"/>
          <w:szCs w:val="32"/>
        </w:rPr>
        <w:t>Instrumenten voor het verzamelen van veel antwoorden op een klein aantal vragen</w:t>
      </w:r>
    </w:p>
    <w:p w14:paraId="153E4225" w14:textId="77777777" w:rsidR="00A97A8E" w:rsidRDefault="00A97A8E" w:rsidP="00B421B1"/>
    <w:p w14:paraId="107C37CC" w14:textId="77777777" w:rsidR="00A97A8E" w:rsidRDefault="00A97A8E" w:rsidP="00B421B1"/>
    <w:p w14:paraId="087542FD" w14:textId="77777777" w:rsidR="00A97A8E" w:rsidRDefault="00A97A8E" w:rsidP="00B421B1"/>
    <w:p w14:paraId="15978807" w14:textId="77777777" w:rsidR="00A97A8E" w:rsidRDefault="00A97A8E" w:rsidP="00B421B1"/>
    <w:p w14:paraId="714A3D25" w14:textId="77777777" w:rsidR="00A97A8E" w:rsidRDefault="00A97A8E" w:rsidP="00B421B1"/>
    <w:p w14:paraId="4818B505" w14:textId="77777777" w:rsidR="00A97A8E" w:rsidRDefault="00A97A8E" w:rsidP="00B421B1"/>
    <w:p w14:paraId="76E54EF7" w14:textId="77777777" w:rsidR="00A97A8E" w:rsidRDefault="00A97A8E" w:rsidP="00B421B1"/>
    <w:p w14:paraId="561344E0" w14:textId="77777777" w:rsidR="00A97A8E" w:rsidRDefault="00A97A8E" w:rsidP="00B421B1"/>
    <w:p w14:paraId="3C463BFD" w14:textId="77777777" w:rsidR="00A97A8E" w:rsidRDefault="00A97A8E" w:rsidP="00B421B1"/>
    <w:p w14:paraId="6D7820FD" w14:textId="77777777" w:rsidR="00A97A8E" w:rsidRDefault="00A97A8E" w:rsidP="00B421B1"/>
    <w:p w14:paraId="34968013" w14:textId="77777777" w:rsidR="00A97A8E" w:rsidRDefault="00A97A8E" w:rsidP="00B421B1"/>
    <w:p w14:paraId="0CBC1D9D" w14:textId="77777777" w:rsidR="00A97A8E" w:rsidRDefault="00A97A8E" w:rsidP="00B421B1"/>
    <w:p w14:paraId="27C8D92B" w14:textId="77777777" w:rsidR="00A97A8E" w:rsidRDefault="00A97A8E" w:rsidP="00B421B1"/>
    <w:p w14:paraId="5F4004E3" w14:textId="77777777" w:rsidR="00A97A8E" w:rsidRDefault="00A97A8E" w:rsidP="00B421B1"/>
    <w:p w14:paraId="36085022" w14:textId="77777777" w:rsidR="00A97A8E" w:rsidRDefault="00A97A8E" w:rsidP="00B421B1"/>
    <w:p w14:paraId="77F6EFC1" w14:textId="77777777" w:rsidR="00A97A8E" w:rsidRDefault="00A97A8E" w:rsidP="00B421B1"/>
    <w:p w14:paraId="5758C349" w14:textId="77777777" w:rsidR="00A97A8E" w:rsidRDefault="00A97A8E" w:rsidP="00B421B1"/>
    <w:p w14:paraId="0348B13F" w14:textId="77777777" w:rsidR="00A97A8E" w:rsidRDefault="00A97A8E" w:rsidP="00B421B1"/>
    <w:p w14:paraId="16C47CAE" w14:textId="77777777" w:rsidR="00A97A8E" w:rsidRDefault="00A97A8E" w:rsidP="00B421B1"/>
    <w:p w14:paraId="0AEFDAEF" w14:textId="77777777" w:rsidR="00A97A8E" w:rsidRDefault="00A97A8E" w:rsidP="00B421B1"/>
    <w:p w14:paraId="2EAEC463" w14:textId="77777777" w:rsidR="00A97A8E" w:rsidRDefault="00A97A8E" w:rsidP="00B421B1"/>
    <w:p w14:paraId="01B0E156" w14:textId="77777777" w:rsidR="00A97A8E" w:rsidRDefault="00A97A8E" w:rsidP="00B421B1"/>
    <w:p w14:paraId="79C14BC6" w14:textId="77777777" w:rsidR="00A97A8E" w:rsidRDefault="00A97A8E" w:rsidP="00B421B1"/>
    <w:p w14:paraId="0784D93B" w14:textId="086F7408" w:rsidR="00A97A8E" w:rsidRDefault="00A97A8E" w:rsidP="00B421B1"/>
    <w:p w14:paraId="36C31D91" w14:textId="7652022A" w:rsidR="00B421B1" w:rsidRDefault="00B421B1" w:rsidP="00B421B1"/>
    <w:p w14:paraId="4329F1D4" w14:textId="3B2F337F" w:rsidR="00B421B1" w:rsidRDefault="00B421B1" w:rsidP="00B421B1"/>
    <w:p w14:paraId="1CD7750B" w14:textId="10B1DBAD" w:rsidR="00B421B1" w:rsidRDefault="00B421B1" w:rsidP="00B421B1"/>
    <w:p w14:paraId="12452390" w14:textId="01720922" w:rsidR="00B421B1" w:rsidRDefault="00B421B1" w:rsidP="00B421B1"/>
    <w:p w14:paraId="0ED50B36" w14:textId="1E1BD064" w:rsidR="00B421B1" w:rsidRDefault="00B421B1" w:rsidP="00B421B1"/>
    <w:p w14:paraId="2C164D08" w14:textId="6E95ECAE" w:rsidR="00B421B1" w:rsidRDefault="00B421B1" w:rsidP="00B421B1"/>
    <w:p w14:paraId="08A5BD52" w14:textId="595CB673" w:rsidR="00B421B1" w:rsidRDefault="00B421B1" w:rsidP="00B421B1"/>
    <w:p w14:paraId="54D03471" w14:textId="77777777" w:rsidR="00B421B1" w:rsidRDefault="00B421B1" w:rsidP="00B421B1"/>
    <w:p w14:paraId="0E8E5F03" w14:textId="77777777" w:rsidR="00A97A8E" w:rsidRDefault="00A97A8E" w:rsidP="00B421B1"/>
    <w:p w14:paraId="06DFC0DF" w14:textId="77777777" w:rsidR="00A97A8E" w:rsidRDefault="00000000" w:rsidP="00B421B1">
      <w:r>
        <w:rPr>
          <w:noProof/>
        </w:rPr>
        <w:drawing>
          <wp:anchor distT="0" distB="0" distL="114300" distR="114300" simplePos="0" relativeHeight="251668480" behindDoc="0" locked="0" layoutInCell="1" hidden="0" allowOverlap="1" wp14:anchorId="173F468B" wp14:editId="718211FE">
            <wp:simplePos x="0" y="0"/>
            <wp:positionH relativeFrom="margin">
              <wp:align>right</wp:align>
            </wp:positionH>
            <wp:positionV relativeFrom="margin">
              <wp:align>center</wp:align>
            </wp:positionV>
            <wp:extent cx="2599168" cy="2232000"/>
            <wp:effectExtent l="0" t="0" r="0" b="0"/>
            <wp:wrapSquare wrapText="bothSides" distT="0" distB="0" distL="114300" distR="114300"/>
            <wp:docPr id="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6"/>
                    <a:srcRect b="14953"/>
                    <a:stretch>
                      <a:fillRect/>
                    </a:stretch>
                  </pic:blipFill>
                  <pic:spPr>
                    <a:xfrm>
                      <a:off x="0" y="0"/>
                      <a:ext cx="2599168" cy="2232000"/>
                    </a:xfrm>
                    <a:prstGeom prst="rect">
                      <a:avLst/>
                    </a:prstGeom>
                    <a:ln/>
                  </pic:spPr>
                </pic:pic>
              </a:graphicData>
            </a:graphic>
          </wp:anchor>
        </w:drawing>
      </w:r>
      <w:r>
        <w:t xml:space="preserve">Zie ook </w:t>
      </w:r>
    </w:p>
    <w:p w14:paraId="50F6E920" w14:textId="77777777" w:rsidR="00A97A8E" w:rsidRDefault="00000000" w:rsidP="00B421B1">
      <w:pPr>
        <w:numPr>
          <w:ilvl w:val="0"/>
          <w:numId w:val="2"/>
        </w:numPr>
        <w:pBdr>
          <w:top w:val="nil"/>
          <w:left w:val="nil"/>
          <w:bottom w:val="nil"/>
          <w:right w:val="nil"/>
          <w:between w:val="nil"/>
        </w:pBdr>
        <w:rPr>
          <w:color w:val="000000"/>
        </w:rPr>
      </w:pPr>
      <w:r>
        <w:rPr>
          <w:color w:val="000000"/>
        </w:rPr>
        <w:t>Q-methode (p. 12)</w:t>
      </w:r>
    </w:p>
    <w:p w14:paraId="2B5A60B8" w14:textId="77777777" w:rsidR="00A97A8E" w:rsidRDefault="00000000" w:rsidP="00B421B1">
      <w:pPr>
        <w:numPr>
          <w:ilvl w:val="0"/>
          <w:numId w:val="2"/>
        </w:numPr>
        <w:pBdr>
          <w:top w:val="nil"/>
          <w:left w:val="nil"/>
          <w:bottom w:val="nil"/>
          <w:right w:val="nil"/>
          <w:between w:val="nil"/>
        </w:pBdr>
        <w:rPr>
          <w:color w:val="000000"/>
        </w:rPr>
      </w:pPr>
      <w:r>
        <w:rPr>
          <w:color w:val="000000"/>
        </w:rPr>
        <w:t>Algemene feedbackformulieren (p. 35)</w:t>
      </w:r>
    </w:p>
    <w:p w14:paraId="453D427E" w14:textId="77777777" w:rsidR="00A97A8E" w:rsidRDefault="00000000" w:rsidP="00B421B1">
      <w:pPr>
        <w:numPr>
          <w:ilvl w:val="0"/>
          <w:numId w:val="2"/>
        </w:numPr>
        <w:pBdr>
          <w:top w:val="nil"/>
          <w:left w:val="nil"/>
          <w:bottom w:val="nil"/>
          <w:right w:val="nil"/>
          <w:between w:val="nil"/>
        </w:pBdr>
        <w:rPr>
          <w:color w:val="000000"/>
        </w:rPr>
      </w:pPr>
      <w:r>
        <w:br w:type="page"/>
      </w:r>
    </w:p>
    <w:tbl>
      <w:tblPr>
        <w:tblStyle w:val="afffffffb"/>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80"/>
        <w:gridCol w:w="2220"/>
      </w:tblGrid>
      <w:tr w:rsidR="00A97A8E" w14:paraId="3BFAD771" w14:textId="77777777">
        <w:trPr>
          <w:trHeight w:val="1239"/>
          <w:jc w:val="center"/>
        </w:trPr>
        <w:tc>
          <w:tcPr>
            <w:tcW w:w="6780" w:type="dxa"/>
            <w:shd w:val="clear" w:color="auto" w:fill="auto"/>
            <w:tcMar>
              <w:top w:w="100" w:type="dxa"/>
              <w:left w:w="100" w:type="dxa"/>
              <w:bottom w:w="100" w:type="dxa"/>
              <w:right w:w="100" w:type="dxa"/>
            </w:tcMar>
          </w:tcPr>
          <w:p w14:paraId="5A2CB8D5" w14:textId="77777777" w:rsidR="00A97A8E" w:rsidRDefault="00000000" w:rsidP="00B421B1">
            <w:pPr>
              <w:widowControl w:val="0"/>
              <w:rPr>
                <w:b/>
                <w:sz w:val="32"/>
                <w:szCs w:val="32"/>
              </w:rPr>
            </w:pPr>
            <w:r>
              <w:rPr>
                <w:b/>
                <w:sz w:val="32"/>
                <w:szCs w:val="32"/>
              </w:rPr>
              <w:lastRenderedPageBreak/>
              <w:t>Containerfeedback</w:t>
            </w:r>
          </w:p>
        </w:tc>
        <w:tc>
          <w:tcPr>
            <w:tcW w:w="2220" w:type="dxa"/>
            <w:shd w:val="clear" w:color="auto" w:fill="auto"/>
            <w:tcMar>
              <w:top w:w="100" w:type="dxa"/>
              <w:left w:w="100" w:type="dxa"/>
              <w:bottom w:w="100" w:type="dxa"/>
              <w:right w:w="100" w:type="dxa"/>
            </w:tcMar>
            <w:vAlign w:val="center"/>
          </w:tcPr>
          <w:p w14:paraId="00BBB426" w14:textId="77777777" w:rsidR="00A97A8E" w:rsidRDefault="00000000" w:rsidP="00B421B1">
            <w:r>
              <w:rPr>
                <w:noProof/>
              </w:rPr>
              <w:drawing>
                <wp:inline distT="114300" distB="114300" distL="114300" distR="114300" wp14:anchorId="25F932C3" wp14:editId="641D357C">
                  <wp:extent cx="1193750" cy="382000"/>
                  <wp:effectExtent l="0" t="0" r="0" b="0"/>
                  <wp:docPr id="10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27"/>
                          <a:srcRect/>
                          <a:stretch>
                            <a:fillRect/>
                          </a:stretch>
                        </pic:blipFill>
                        <pic:spPr>
                          <a:xfrm>
                            <a:off x="0" y="0"/>
                            <a:ext cx="1193750" cy="382000"/>
                          </a:xfrm>
                          <a:prstGeom prst="rect">
                            <a:avLst/>
                          </a:prstGeom>
                          <a:ln/>
                        </pic:spPr>
                      </pic:pic>
                    </a:graphicData>
                  </a:graphic>
                </wp:inline>
              </w:drawing>
            </w:r>
          </w:p>
        </w:tc>
      </w:tr>
    </w:tbl>
    <w:p w14:paraId="2127E864" w14:textId="77777777" w:rsidR="00A97A8E" w:rsidRDefault="00A97A8E" w:rsidP="00B421B1"/>
    <w:tbl>
      <w:tblPr>
        <w:tblStyle w:val="afffffffc"/>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7E9C9A20" w14:textId="77777777">
        <w:tc>
          <w:tcPr>
            <w:tcW w:w="3105" w:type="dxa"/>
            <w:shd w:val="clear" w:color="auto" w:fill="auto"/>
            <w:tcMar>
              <w:top w:w="100" w:type="dxa"/>
              <w:left w:w="100" w:type="dxa"/>
              <w:bottom w:w="100" w:type="dxa"/>
              <w:right w:w="100" w:type="dxa"/>
            </w:tcMar>
          </w:tcPr>
          <w:p w14:paraId="130AF735"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26BA6C8B" w14:textId="77777777" w:rsidR="00A97A8E" w:rsidRDefault="00000000" w:rsidP="00B421B1">
            <w:pPr>
              <w:widowControl w:val="0"/>
              <w:ind w:right="57"/>
            </w:pPr>
            <w:r>
              <w:t xml:space="preserve">De deelnemers krijgen een klein voorwerp dat ze in een doos of pot kunnen doen om aan te geven wat ze denken over een bepaalde uitspraak of vraag. </w:t>
            </w:r>
          </w:p>
          <w:p w14:paraId="58E2E47D" w14:textId="77777777" w:rsidR="00A97A8E" w:rsidRDefault="00A97A8E" w:rsidP="00B421B1">
            <w:pPr>
              <w:widowControl w:val="0"/>
              <w:ind w:right="57"/>
            </w:pPr>
          </w:p>
          <w:p w14:paraId="13648101" w14:textId="77777777" w:rsidR="00A97A8E" w:rsidRDefault="00000000" w:rsidP="00B421B1">
            <w:pPr>
              <w:widowControl w:val="0"/>
              <w:ind w:right="57"/>
            </w:pPr>
            <w:r>
              <w:t xml:space="preserve">Het is een snelle, simpele en zeer visuele manier om feedback van de deelnemers te krijgen. Deze methode is geschikt voor elke leeftijdsgroep en werkt vaak enthousiasmerend.  </w:t>
            </w:r>
          </w:p>
          <w:p w14:paraId="11B5C4EE" w14:textId="77777777" w:rsidR="00A97A8E" w:rsidRDefault="00A97A8E" w:rsidP="00B421B1">
            <w:pPr>
              <w:widowControl w:val="0"/>
              <w:ind w:right="57"/>
            </w:pPr>
          </w:p>
          <w:p w14:paraId="05508F78" w14:textId="77777777" w:rsidR="00A97A8E" w:rsidRDefault="00000000" w:rsidP="00B421B1">
            <w:pPr>
              <w:widowControl w:val="0"/>
              <w:ind w:right="57"/>
            </w:pPr>
            <w:r>
              <w:t xml:space="preserve">Denk eraan dat er vaak geen gelegenheid is voor het stellen van opvolgvragen. Daardoor zou het lastig kunnen zijn om erachter te komen waarom mensen gestemd hebben zoals ze gestemd hebben. </w:t>
            </w:r>
          </w:p>
        </w:tc>
      </w:tr>
      <w:tr w:rsidR="00A97A8E" w14:paraId="4010B06E" w14:textId="77777777">
        <w:trPr>
          <w:trHeight w:val="495"/>
        </w:trPr>
        <w:tc>
          <w:tcPr>
            <w:tcW w:w="3105" w:type="dxa"/>
            <w:shd w:val="clear" w:color="auto" w:fill="auto"/>
            <w:tcMar>
              <w:top w:w="100" w:type="dxa"/>
              <w:left w:w="100" w:type="dxa"/>
              <w:bottom w:w="100" w:type="dxa"/>
              <w:right w:w="100" w:type="dxa"/>
            </w:tcMar>
          </w:tcPr>
          <w:p w14:paraId="58D1ABEB"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7EBD3E98" w14:textId="2361DECC" w:rsidR="00A97A8E" w:rsidRDefault="00C44212" w:rsidP="00B421B1">
            <w:pPr>
              <w:widowControl w:val="0"/>
            </w:pPr>
            <w:r>
              <w:t>Houding &amp; bewustzijn</w:t>
            </w:r>
            <w:r w:rsidR="00000000">
              <w:t xml:space="preserve"> </w:t>
            </w:r>
          </w:p>
          <w:p w14:paraId="3D174075" w14:textId="1B71DD80" w:rsidR="00A97A8E" w:rsidRDefault="00C44212" w:rsidP="00B421B1">
            <w:pPr>
              <w:widowControl w:val="0"/>
            </w:pPr>
            <w:r>
              <w:t>Gedrag &amp; vaardigheden</w:t>
            </w:r>
          </w:p>
        </w:tc>
      </w:tr>
      <w:tr w:rsidR="00A97A8E" w14:paraId="3EE402F6" w14:textId="77777777">
        <w:trPr>
          <w:trHeight w:val="630"/>
        </w:trPr>
        <w:tc>
          <w:tcPr>
            <w:tcW w:w="3105" w:type="dxa"/>
            <w:shd w:val="clear" w:color="auto" w:fill="auto"/>
            <w:tcMar>
              <w:top w:w="100" w:type="dxa"/>
              <w:left w:w="100" w:type="dxa"/>
              <w:bottom w:w="100" w:type="dxa"/>
              <w:right w:w="100" w:type="dxa"/>
            </w:tcMar>
          </w:tcPr>
          <w:p w14:paraId="5B4D4353"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3E1CBF6A" w14:textId="77777777" w:rsidR="00A97A8E" w:rsidRDefault="00000000" w:rsidP="00B421B1">
            <w:pPr>
              <w:widowControl w:val="0"/>
            </w:pPr>
            <w:r>
              <w:t>Stemmen</w:t>
            </w:r>
          </w:p>
          <w:p w14:paraId="6FE80D70" w14:textId="77777777" w:rsidR="00A97A8E" w:rsidRDefault="00000000" w:rsidP="00B421B1">
            <w:pPr>
              <w:widowControl w:val="0"/>
            </w:pPr>
            <w:r>
              <w:t>Creatieve technieken</w:t>
            </w:r>
          </w:p>
          <w:p w14:paraId="345869EA" w14:textId="77777777" w:rsidR="00A97A8E" w:rsidRDefault="00000000" w:rsidP="00B421B1">
            <w:pPr>
              <w:widowControl w:val="0"/>
            </w:pPr>
            <w:r>
              <w:t>Feedback</w:t>
            </w:r>
          </w:p>
        </w:tc>
      </w:tr>
      <w:tr w:rsidR="00A97A8E" w14:paraId="41982FF6" w14:textId="77777777">
        <w:tc>
          <w:tcPr>
            <w:tcW w:w="3105" w:type="dxa"/>
            <w:shd w:val="clear" w:color="auto" w:fill="auto"/>
            <w:tcMar>
              <w:top w:w="100" w:type="dxa"/>
              <w:left w:w="100" w:type="dxa"/>
              <w:bottom w:w="100" w:type="dxa"/>
              <w:right w:w="100" w:type="dxa"/>
            </w:tcMar>
          </w:tcPr>
          <w:p w14:paraId="4C525FBF"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0F300E10" w14:textId="77777777" w:rsidR="00A97A8E" w:rsidRDefault="00000000" w:rsidP="00B421B1">
            <w:pPr>
              <w:widowControl w:val="0"/>
            </w:pPr>
            <w:r>
              <w:t>Responsdata</w:t>
            </w:r>
          </w:p>
        </w:tc>
      </w:tr>
      <w:tr w:rsidR="00A97A8E" w14:paraId="174887DD" w14:textId="77777777">
        <w:tc>
          <w:tcPr>
            <w:tcW w:w="3105" w:type="dxa"/>
            <w:shd w:val="clear" w:color="auto" w:fill="auto"/>
            <w:tcMar>
              <w:top w:w="100" w:type="dxa"/>
              <w:left w:w="100" w:type="dxa"/>
              <w:bottom w:w="100" w:type="dxa"/>
              <w:right w:w="100" w:type="dxa"/>
            </w:tcMar>
          </w:tcPr>
          <w:p w14:paraId="2281426F"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53DE6EAB" w14:textId="77777777" w:rsidR="00A97A8E" w:rsidRDefault="00000000" w:rsidP="00B421B1">
            <w:pPr>
              <w:widowControl w:val="0"/>
            </w:pPr>
            <w:r>
              <w:rPr>
                <w:b/>
              </w:rPr>
              <w:t>1</w:t>
            </w:r>
            <w:r>
              <w:t xml:space="preserve"> - 2 - 3 - 4 - 5 </w:t>
            </w:r>
          </w:p>
        </w:tc>
      </w:tr>
      <w:tr w:rsidR="00A97A8E" w14:paraId="4DE98C16" w14:textId="77777777">
        <w:tc>
          <w:tcPr>
            <w:tcW w:w="3105" w:type="dxa"/>
            <w:shd w:val="clear" w:color="auto" w:fill="auto"/>
            <w:tcMar>
              <w:top w:w="100" w:type="dxa"/>
              <w:left w:w="100" w:type="dxa"/>
              <w:bottom w:w="100" w:type="dxa"/>
              <w:right w:w="100" w:type="dxa"/>
            </w:tcMar>
          </w:tcPr>
          <w:p w14:paraId="5490F8C8"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58A50625" w14:textId="77777777" w:rsidR="00A97A8E" w:rsidRDefault="00000000" w:rsidP="00B421B1">
            <w:pPr>
              <w:widowControl w:val="0"/>
              <w:rPr>
                <w:b/>
              </w:rPr>
            </w:pPr>
            <w:r>
              <w:rPr>
                <w:b/>
              </w:rPr>
              <w:t>1</w:t>
            </w:r>
            <w:r>
              <w:t xml:space="preserve"> - 2 - 3 - 4 - 5 </w:t>
            </w:r>
          </w:p>
        </w:tc>
      </w:tr>
      <w:tr w:rsidR="00A97A8E" w14:paraId="58ABA1B1" w14:textId="77777777">
        <w:tc>
          <w:tcPr>
            <w:tcW w:w="3105" w:type="dxa"/>
            <w:shd w:val="clear" w:color="auto" w:fill="auto"/>
            <w:tcMar>
              <w:top w:w="100" w:type="dxa"/>
              <w:left w:w="100" w:type="dxa"/>
              <w:bottom w:w="100" w:type="dxa"/>
              <w:right w:w="100" w:type="dxa"/>
            </w:tcMar>
          </w:tcPr>
          <w:p w14:paraId="13B00F3F"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6445A2E6" w14:textId="77777777" w:rsidR="00A97A8E" w:rsidRDefault="00000000" w:rsidP="00B421B1">
            <w:pPr>
              <w:widowControl w:val="0"/>
            </w:pPr>
            <w:r>
              <w:t>(EN)</w:t>
            </w:r>
          </w:p>
          <w:p w14:paraId="5E87488A" w14:textId="77777777" w:rsidR="00A97A8E" w:rsidRDefault="00000000" w:rsidP="00B421B1">
            <w:pPr>
              <w:widowControl w:val="0"/>
            </w:pPr>
            <w:hyperlink r:id="rId128">
              <w:r>
                <w:rPr>
                  <w:color w:val="1155CC"/>
                  <w:u w:val="single"/>
                </w:rPr>
                <w:t>https://www.europlanet-society.org/wp-content/uploads/2019/08/tool-8-pebble-in-boxes.pdf</w:t>
              </w:r>
            </w:hyperlink>
          </w:p>
          <w:p w14:paraId="06F6C10F" w14:textId="77777777" w:rsidR="00A97A8E" w:rsidRDefault="00A97A8E" w:rsidP="00B421B1">
            <w:pPr>
              <w:widowControl w:val="0"/>
            </w:pPr>
          </w:p>
          <w:p w14:paraId="435917A5" w14:textId="77777777" w:rsidR="00A97A8E" w:rsidRDefault="00000000" w:rsidP="00B421B1">
            <w:pPr>
              <w:widowControl w:val="0"/>
            </w:pPr>
            <w:r>
              <w:t>(NL)</w:t>
            </w:r>
          </w:p>
          <w:p w14:paraId="4BECDB73" w14:textId="77777777" w:rsidR="00A97A8E" w:rsidRDefault="00000000" w:rsidP="00B421B1">
            <w:pPr>
              <w:widowControl w:val="0"/>
            </w:pPr>
            <w:hyperlink r:id="rId129">
              <w:r>
                <w:rPr>
                  <w:color w:val="1155CC"/>
                  <w:u w:val="single"/>
                </w:rPr>
                <w:t>https://www.uu.nl/organisatie/public-engagement-aan-de-universiteit-utrecht/stories-of-engagers-7-stephanie-helfferich</w:t>
              </w:r>
            </w:hyperlink>
            <w:r>
              <w:t xml:space="preserve"> </w:t>
            </w:r>
          </w:p>
        </w:tc>
      </w:tr>
    </w:tbl>
    <w:p w14:paraId="4B66F81D" w14:textId="5278A4A6" w:rsidR="00A97A8E" w:rsidRDefault="00A97A8E" w:rsidP="00B421B1">
      <w:pPr>
        <w:widowControl w:val="0"/>
        <w:pBdr>
          <w:top w:val="nil"/>
          <w:left w:val="nil"/>
          <w:bottom w:val="nil"/>
          <w:right w:val="nil"/>
          <w:between w:val="nil"/>
        </w:pBdr>
      </w:pPr>
    </w:p>
    <w:p w14:paraId="795146B9" w14:textId="3E131FEB" w:rsidR="00B421B1" w:rsidRDefault="00B421B1" w:rsidP="00B421B1">
      <w:pPr>
        <w:widowControl w:val="0"/>
        <w:pBdr>
          <w:top w:val="nil"/>
          <w:left w:val="nil"/>
          <w:bottom w:val="nil"/>
          <w:right w:val="nil"/>
          <w:between w:val="nil"/>
        </w:pBdr>
      </w:pPr>
    </w:p>
    <w:p w14:paraId="7EBC45D2" w14:textId="17CF861F" w:rsidR="00B421B1" w:rsidRDefault="00B421B1" w:rsidP="00B421B1">
      <w:pPr>
        <w:widowControl w:val="0"/>
        <w:pBdr>
          <w:top w:val="nil"/>
          <w:left w:val="nil"/>
          <w:bottom w:val="nil"/>
          <w:right w:val="nil"/>
          <w:between w:val="nil"/>
        </w:pBdr>
      </w:pPr>
    </w:p>
    <w:p w14:paraId="0F591E6B" w14:textId="68F0A976" w:rsidR="00B421B1" w:rsidRDefault="00B421B1" w:rsidP="00B421B1">
      <w:pPr>
        <w:widowControl w:val="0"/>
        <w:pBdr>
          <w:top w:val="nil"/>
          <w:left w:val="nil"/>
          <w:bottom w:val="nil"/>
          <w:right w:val="nil"/>
          <w:between w:val="nil"/>
        </w:pBdr>
      </w:pPr>
    </w:p>
    <w:p w14:paraId="73A215B7" w14:textId="2C28055E" w:rsidR="00B421B1" w:rsidRDefault="00B421B1" w:rsidP="00B421B1">
      <w:pPr>
        <w:widowControl w:val="0"/>
        <w:pBdr>
          <w:top w:val="nil"/>
          <w:left w:val="nil"/>
          <w:bottom w:val="nil"/>
          <w:right w:val="nil"/>
          <w:between w:val="nil"/>
        </w:pBdr>
      </w:pPr>
    </w:p>
    <w:p w14:paraId="1662B29B" w14:textId="77777777" w:rsidR="00B421B1" w:rsidRDefault="00B421B1" w:rsidP="00B421B1">
      <w:pPr>
        <w:widowControl w:val="0"/>
        <w:pBdr>
          <w:top w:val="nil"/>
          <w:left w:val="nil"/>
          <w:bottom w:val="nil"/>
          <w:right w:val="nil"/>
          <w:between w:val="nil"/>
        </w:pBdr>
      </w:pPr>
    </w:p>
    <w:tbl>
      <w:tblPr>
        <w:tblStyle w:val="afffffffd"/>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A97A8E" w14:paraId="43F0764D" w14:textId="77777777">
        <w:trPr>
          <w:trHeight w:val="1321"/>
          <w:jc w:val="center"/>
        </w:trPr>
        <w:tc>
          <w:tcPr>
            <w:tcW w:w="7290" w:type="dxa"/>
            <w:shd w:val="clear" w:color="auto" w:fill="auto"/>
            <w:tcMar>
              <w:top w:w="100" w:type="dxa"/>
              <w:left w:w="100" w:type="dxa"/>
              <w:bottom w:w="100" w:type="dxa"/>
              <w:right w:w="100" w:type="dxa"/>
            </w:tcMar>
          </w:tcPr>
          <w:p w14:paraId="48495131" w14:textId="77777777" w:rsidR="00A97A8E" w:rsidRDefault="00000000" w:rsidP="00B421B1">
            <w:pPr>
              <w:widowControl w:val="0"/>
              <w:rPr>
                <w:b/>
                <w:sz w:val="32"/>
                <w:szCs w:val="32"/>
              </w:rPr>
            </w:pPr>
            <w:r>
              <w:rPr>
                <w:b/>
                <w:sz w:val="32"/>
                <w:szCs w:val="32"/>
              </w:rPr>
              <w:lastRenderedPageBreak/>
              <w:t>Stippelstemming</w:t>
            </w:r>
          </w:p>
        </w:tc>
        <w:tc>
          <w:tcPr>
            <w:tcW w:w="1710" w:type="dxa"/>
            <w:shd w:val="clear" w:color="auto" w:fill="auto"/>
            <w:tcMar>
              <w:top w:w="100" w:type="dxa"/>
              <w:left w:w="100" w:type="dxa"/>
              <w:bottom w:w="100" w:type="dxa"/>
              <w:right w:w="100" w:type="dxa"/>
            </w:tcMar>
            <w:vAlign w:val="center"/>
          </w:tcPr>
          <w:p w14:paraId="3FBCAAC7" w14:textId="77777777" w:rsidR="00A97A8E" w:rsidRDefault="00000000" w:rsidP="00B421B1">
            <w:r>
              <w:rPr>
                <w:noProof/>
              </w:rPr>
              <w:drawing>
                <wp:inline distT="114300" distB="114300" distL="114300" distR="114300" wp14:anchorId="4F99BD4C" wp14:editId="57FFF1FC">
                  <wp:extent cx="828675" cy="689011"/>
                  <wp:effectExtent l="0" t="0" r="0" b="0"/>
                  <wp:docPr id="10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30"/>
                          <a:srcRect b="16000"/>
                          <a:stretch>
                            <a:fillRect/>
                          </a:stretch>
                        </pic:blipFill>
                        <pic:spPr>
                          <a:xfrm>
                            <a:off x="0" y="0"/>
                            <a:ext cx="828675" cy="689011"/>
                          </a:xfrm>
                          <a:prstGeom prst="rect">
                            <a:avLst/>
                          </a:prstGeom>
                          <a:ln/>
                        </pic:spPr>
                      </pic:pic>
                    </a:graphicData>
                  </a:graphic>
                </wp:inline>
              </w:drawing>
            </w:r>
          </w:p>
        </w:tc>
      </w:tr>
    </w:tbl>
    <w:p w14:paraId="7AF731EC" w14:textId="77777777" w:rsidR="00A97A8E" w:rsidRDefault="00A97A8E" w:rsidP="00B421B1"/>
    <w:tbl>
      <w:tblPr>
        <w:tblStyle w:val="afffffffe"/>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A97A8E" w14:paraId="63F9F86A" w14:textId="77777777">
        <w:tc>
          <w:tcPr>
            <w:tcW w:w="3105" w:type="dxa"/>
            <w:shd w:val="clear" w:color="auto" w:fill="auto"/>
            <w:tcMar>
              <w:top w:w="100" w:type="dxa"/>
              <w:left w:w="100" w:type="dxa"/>
              <w:bottom w:w="100" w:type="dxa"/>
              <w:right w:w="100" w:type="dxa"/>
            </w:tcMar>
          </w:tcPr>
          <w:p w14:paraId="784335A6" w14:textId="77777777" w:rsidR="00A97A8E" w:rsidRDefault="00000000" w:rsidP="00B421B1">
            <w:pPr>
              <w:widowControl w:val="0"/>
              <w:rPr>
                <w:b/>
              </w:rPr>
            </w:pPr>
            <w:r>
              <w:rPr>
                <w:b/>
              </w:rPr>
              <w:t>Beschrijving</w:t>
            </w:r>
          </w:p>
        </w:tc>
        <w:tc>
          <w:tcPr>
            <w:tcW w:w="5895" w:type="dxa"/>
            <w:shd w:val="clear" w:color="auto" w:fill="auto"/>
            <w:tcMar>
              <w:top w:w="100" w:type="dxa"/>
              <w:left w:w="100" w:type="dxa"/>
              <w:bottom w:w="100" w:type="dxa"/>
              <w:right w:w="100" w:type="dxa"/>
            </w:tcMar>
          </w:tcPr>
          <w:p w14:paraId="456E1884" w14:textId="77777777" w:rsidR="00A97A8E" w:rsidRDefault="00000000" w:rsidP="00B421B1">
            <w:pPr>
              <w:widowControl w:val="0"/>
              <w:ind w:right="57"/>
            </w:pPr>
            <w:r>
              <w:t>Met stippelstemming laat je deelnemers stemmen over een serie uitspraken, met behulp van kleine, ronde stickers of markers. Bij een stippelstemming stemmen de deelnemers op de uitspraken die hun voorkeur genieten, waarbij ze maar een beperkt aantal stemmen tot hun beschikking hebben.</w:t>
            </w:r>
          </w:p>
          <w:p w14:paraId="2BAF597E" w14:textId="77777777" w:rsidR="00A97A8E" w:rsidRDefault="00A97A8E" w:rsidP="00B421B1">
            <w:pPr>
              <w:widowControl w:val="0"/>
              <w:ind w:right="57"/>
            </w:pPr>
          </w:p>
          <w:p w14:paraId="010912F0" w14:textId="77777777" w:rsidR="00A97A8E" w:rsidRDefault="00000000" w:rsidP="00B421B1">
            <w:pPr>
              <w:widowControl w:val="0"/>
              <w:ind w:right="57"/>
            </w:pPr>
            <w:r>
              <w:t xml:space="preserve">Met deze methode kun je orde aanbrengen in omstreden uitspraken over een onderwerp of activiteit en inzicht verwerven in de voorkeuren van de deelnemers. </w:t>
            </w:r>
          </w:p>
          <w:p w14:paraId="542844B2" w14:textId="77777777" w:rsidR="00A97A8E" w:rsidRDefault="00A97A8E" w:rsidP="00B421B1">
            <w:pPr>
              <w:widowControl w:val="0"/>
              <w:ind w:right="57"/>
            </w:pPr>
          </w:p>
          <w:p w14:paraId="27E053C2" w14:textId="77777777" w:rsidR="00A97A8E" w:rsidRDefault="00000000" w:rsidP="00B421B1">
            <w:pPr>
              <w:widowControl w:val="0"/>
              <w:ind w:right="57"/>
            </w:pPr>
            <w:r>
              <w:t>Evenals bij andere stem-instrumenten is er weinig tijd en ruimte om opvolgvragen te stellen. Daardoor zou het lastig kunnen zijn om erachter te komen waarom mensen gestemd hebben zoals ze gestemd hebben.</w:t>
            </w:r>
          </w:p>
        </w:tc>
      </w:tr>
      <w:tr w:rsidR="00A97A8E" w14:paraId="3C55A55C" w14:textId="77777777">
        <w:trPr>
          <w:trHeight w:val="457"/>
        </w:trPr>
        <w:tc>
          <w:tcPr>
            <w:tcW w:w="3105" w:type="dxa"/>
            <w:shd w:val="clear" w:color="auto" w:fill="auto"/>
            <w:tcMar>
              <w:top w:w="100" w:type="dxa"/>
              <w:left w:w="100" w:type="dxa"/>
              <w:bottom w:w="100" w:type="dxa"/>
              <w:right w:w="100" w:type="dxa"/>
            </w:tcMar>
          </w:tcPr>
          <w:p w14:paraId="07BBEA88" w14:textId="77777777" w:rsidR="00A97A8E" w:rsidRDefault="00000000" w:rsidP="00B421B1">
            <w:pPr>
              <w:widowControl w:val="0"/>
              <w:rPr>
                <w:b/>
              </w:rPr>
            </w:pPr>
            <w:r>
              <w:rPr>
                <w:b/>
              </w:rPr>
              <w:t>Geschikt voor meten van</w:t>
            </w:r>
          </w:p>
        </w:tc>
        <w:tc>
          <w:tcPr>
            <w:tcW w:w="5895" w:type="dxa"/>
            <w:shd w:val="clear" w:color="auto" w:fill="auto"/>
            <w:tcMar>
              <w:top w:w="100" w:type="dxa"/>
              <w:left w:w="100" w:type="dxa"/>
              <w:bottom w:w="100" w:type="dxa"/>
              <w:right w:w="100" w:type="dxa"/>
            </w:tcMar>
          </w:tcPr>
          <w:p w14:paraId="4F2105B9" w14:textId="1212DCF1" w:rsidR="00A97A8E" w:rsidRDefault="00C44212" w:rsidP="00B421B1">
            <w:pPr>
              <w:widowControl w:val="0"/>
            </w:pPr>
            <w:r>
              <w:t>Houding &amp; bewustzijn</w:t>
            </w:r>
            <w:r w:rsidR="00000000">
              <w:t xml:space="preserve"> </w:t>
            </w:r>
          </w:p>
          <w:p w14:paraId="40E56B64" w14:textId="34E41AA5" w:rsidR="00A97A8E" w:rsidRDefault="00C44212" w:rsidP="00B421B1">
            <w:pPr>
              <w:widowControl w:val="0"/>
            </w:pPr>
            <w:r>
              <w:t>Gedrag &amp; vaardigheden</w:t>
            </w:r>
            <w:r w:rsidR="00000000">
              <w:t xml:space="preserve"> </w:t>
            </w:r>
          </w:p>
        </w:tc>
      </w:tr>
      <w:tr w:rsidR="00A97A8E" w14:paraId="2A8000F2" w14:textId="77777777">
        <w:trPr>
          <w:trHeight w:val="438"/>
        </w:trPr>
        <w:tc>
          <w:tcPr>
            <w:tcW w:w="3105" w:type="dxa"/>
            <w:shd w:val="clear" w:color="auto" w:fill="auto"/>
            <w:tcMar>
              <w:top w:w="100" w:type="dxa"/>
              <w:left w:w="100" w:type="dxa"/>
              <w:bottom w:w="100" w:type="dxa"/>
              <w:right w:w="100" w:type="dxa"/>
            </w:tcMar>
          </w:tcPr>
          <w:p w14:paraId="3CB57F95" w14:textId="77777777" w:rsidR="00A97A8E" w:rsidRDefault="00000000" w:rsidP="00B421B1">
            <w:pPr>
              <w:widowControl w:val="0"/>
              <w:rPr>
                <w:b/>
              </w:rPr>
            </w:pPr>
            <w:r>
              <w:rPr>
                <w:b/>
              </w:rPr>
              <w:t>Labels</w:t>
            </w:r>
          </w:p>
        </w:tc>
        <w:tc>
          <w:tcPr>
            <w:tcW w:w="5895" w:type="dxa"/>
            <w:shd w:val="clear" w:color="auto" w:fill="auto"/>
            <w:tcMar>
              <w:top w:w="100" w:type="dxa"/>
              <w:left w:w="100" w:type="dxa"/>
              <w:bottom w:w="100" w:type="dxa"/>
              <w:right w:w="100" w:type="dxa"/>
            </w:tcMar>
          </w:tcPr>
          <w:p w14:paraId="19EC43B5" w14:textId="77777777" w:rsidR="00A97A8E" w:rsidRDefault="00000000" w:rsidP="00B421B1">
            <w:pPr>
              <w:widowControl w:val="0"/>
            </w:pPr>
            <w:r>
              <w:t>Stemmen</w:t>
            </w:r>
          </w:p>
          <w:p w14:paraId="17EE42A9" w14:textId="77777777" w:rsidR="00A97A8E" w:rsidRDefault="00000000" w:rsidP="00B421B1">
            <w:pPr>
              <w:widowControl w:val="0"/>
            </w:pPr>
            <w:r>
              <w:t>Creatieve technieken</w:t>
            </w:r>
          </w:p>
        </w:tc>
      </w:tr>
      <w:tr w:rsidR="00A97A8E" w14:paraId="5A74C828" w14:textId="77777777">
        <w:tc>
          <w:tcPr>
            <w:tcW w:w="3105" w:type="dxa"/>
            <w:shd w:val="clear" w:color="auto" w:fill="auto"/>
            <w:tcMar>
              <w:top w:w="100" w:type="dxa"/>
              <w:left w:w="100" w:type="dxa"/>
              <w:bottom w:w="100" w:type="dxa"/>
              <w:right w:w="100" w:type="dxa"/>
            </w:tcMar>
          </w:tcPr>
          <w:p w14:paraId="0BB11C8F" w14:textId="77777777" w:rsidR="00A97A8E" w:rsidRDefault="00000000" w:rsidP="00B421B1">
            <w:pPr>
              <w:widowControl w:val="0"/>
              <w:rPr>
                <w:b/>
              </w:rPr>
            </w:pPr>
            <w:r>
              <w:rPr>
                <w:b/>
              </w:rPr>
              <w:t>Soort data</w:t>
            </w:r>
          </w:p>
        </w:tc>
        <w:tc>
          <w:tcPr>
            <w:tcW w:w="5895" w:type="dxa"/>
            <w:shd w:val="clear" w:color="auto" w:fill="auto"/>
            <w:tcMar>
              <w:top w:w="100" w:type="dxa"/>
              <w:left w:w="100" w:type="dxa"/>
              <w:bottom w:w="100" w:type="dxa"/>
              <w:right w:w="100" w:type="dxa"/>
            </w:tcMar>
          </w:tcPr>
          <w:p w14:paraId="24A148DB" w14:textId="77777777" w:rsidR="00A97A8E" w:rsidRDefault="00000000" w:rsidP="00B421B1">
            <w:pPr>
              <w:widowControl w:val="0"/>
            </w:pPr>
            <w:r>
              <w:t>Responsdata</w:t>
            </w:r>
          </w:p>
        </w:tc>
      </w:tr>
      <w:tr w:rsidR="00A97A8E" w14:paraId="6AD6D5E8" w14:textId="77777777">
        <w:tc>
          <w:tcPr>
            <w:tcW w:w="3105" w:type="dxa"/>
            <w:shd w:val="clear" w:color="auto" w:fill="auto"/>
            <w:tcMar>
              <w:top w:w="100" w:type="dxa"/>
              <w:left w:w="100" w:type="dxa"/>
              <w:bottom w:w="100" w:type="dxa"/>
              <w:right w:w="100" w:type="dxa"/>
            </w:tcMar>
          </w:tcPr>
          <w:p w14:paraId="4844BD9F" w14:textId="77777777" w:rsidR="00A97A8E" w:rsidRDefault="00000000" w:rsidP="00B421B1">
            <w:pPr>
              <w:widowControl w:val="0"/>
              <w:rPr>
                <w:b/>
              </w:rPr>
            </w:pPr>
            <w:r>
              <w:rPr>
                <w:b/>
              </w:rPr>
              <w:t>Tijdsbesteding (onderzoek)</w:t>
            </w:r>
          </w:p>
        </w:tc>
        <w:tc>
          <w:tcPr>
            <w:tcW w:w="5895" w:type="dxa"/>
            <w:shd w:val="clear" w:color="auto" w:fill="auto"/>
            <w:tcMar>
              <w:top w:w="100" w:type="dxa"/>
              <w:left w:w="100" w:type="dxa"/>
              <w:bottom w:w="100" w:type="dxa"/>
              <w:right w:w="100" w:type="dxa"/>
            </w:tcMar>
          </w:tcPr>
          <w:p w14:paraId="102B5E8C" w14:textId="77777777" w:rsidR="00A97A8E" w:rsidRDefault="00000000" w:rsidP="00B421B1">
            <w:pPr>
              <w:widowControl w:val="0"/>
            </w:pPr>
            <w:r>
              <w:t xml:space="preserve">1 - </w:t>
            </w:r>
            <w:r>
              <w:rPr>
                <w:b/>
              </w:rPr>
              <w:t>2</w:t>
            </w:r>
            <w:r>
              <w:t xml:space="preserve"> - 3 - 4 - 5 </w:t>
            </w:r>
          </w:p>
        </w:tc>
      </w:tr>
      <w:tr w:rsidR="00A97A8E" w14:paraId="126A0569" w14:textId="77777777">
        <w:tc>
          <w:tcPr>
            <w:tcW w:w="3105" w:type="dxa"/>
            <w:shd w:val="clear" w:color="auto" w:fill="auto"/>
            <w:tcMar>
              <w:top w:w="100" w:type="dxa"/>
              <w:left w:w="100" w:type="dxa"/>
              <w:bottom w:w="100" w:type="dxa"/>
              <w:right w:w="100" w:type="dxa"/>
            </w:tcMar>
          </w:tcPr>
          <w:p w14:paraId="4ED91633" w14:textId="77777777" w:rsidR="00A97A8E" w:rsidRDefault="00000000" w:rsidP="00B421B1">
            <w:pPr>
              <w:widowControl w:val="0"/>
              <w:rPr>
                <w:b/>
              </w:rPr>
            </w:pPr>
            <w:r>
              <w:rPr>
                <w:b/>
              </w:rPr>
              <w:t xml:space="preserve">Tijdsbesteding (deelnemer) </w:t>
            </w:r>
          </w:p>
        </w:tc>
        <w:tc>
          <w:tcPr>
            <w:tcW w:w="5895" w:type="dxa"/>
            <w:shd w:val="clear" w:color="auto" w:fill="auto"/>
            <w:tcMar>
              <w:top w:w="100" w:type="dxa"/>
              <w:left w:w="100" w:type="dxa"/>
              <w:bottom w:w="100" w:type="dxa"/>
              <w:right w:w="100" w:type="dxa"/>
            </w:tcMar>
          </w:tcPr>
          <w:p w14:paraId="7935722C" w14:textId="77777777" w:rsidR="00A97A8E" w:rsidRDefault="00000000" w:rsidP="00B421B1">
            <w:pPr>
              <w:widowControl w:val="0"/>
            </w:pPr>
            <w:r>
              <w:t xml:space="preserve">1 - </w:t>
            </w:r>
            <w:r>
              <w:rPr>
                <w:b/>
              </w:rPr>
              <w:t>2</w:t>
            </w:r>
            <w:r>
              <w:t xml:space="preserve"> - 3 - 4 - 5 </w:t>
            </w:r>
          </w:p>
        </w:tc>
      </w:tr>
      <w:tr w:rsidR="00A97A8E" w14:paraId="04094CBE" w14:textId="77777777">
        <w:tc>
          <w:tcPr>
            <w:tcW w:w="3105" w:type="dxa"/>
            <w:shd w:val="clear" w:color="auto" w:fill="auto"/>
            <w:tcMar>
              <w:top w:w="100" w:type="dxa"/>
              <w:left w:w="100" w:type="dxa"/>
              <w:bottom w:w="100" w:type="dxa"/>
              <w:right w:w="100" w:type="dxa"/>
            </w:tcMar>
          </w:tcPr>
          <w:p w14:paraId="085E57B4" w14:textId="77777777" w:rsidR="00A97A8E" w:rsidRDefault="00000000" w:rsidP="00B421B1">
            <w:pPr>
              <w:widowControl w:val="0"/>
              <w:rPr>
                <w:b/>
              </w:rPr>
            </w:pPr>
            <w:r>
              <w:rPr>
                <w:b/>
              </w:rPr>
              <w:t>Links met informatie, templates en/of voorbeelden</w:t>
            </w:r>
          </w:p>
        </w:tc>
        <w:tc>
          <w:tcPr>
            <w:tcW w:w="5895" w:type="dxa"/>
            <w:shd w:val="clear" w:color="auto" w:fill="auto"/>
            <w:tcMar>
              <w:top w:w="100" w:type="dxa"/>
              <w:left w:w="100" w:type="dxa"/>
              <w:bottom w:w="100" w:type="dxa"/>
              <w:right w:w="100" w:type="dxa"/>
            </w:tcMar>
          </w:tcPr>
          <w:p w14:paraId="26573D9A" w14:textId="77777777" w:rsidR="00A97A8E" w:rsidRDefault="00000000" w:rsidP="00B421B1">
            <w:pPr>
              <w:widowControl w:val="0"/>
            </w:pPr>
            <w:r>
              <w:t>(EN)</w:t>
            </w:r>
          </w:p>
          <w:p w14:paraId="7BE31309" w14:textId="77777777" w:rsidR="00A97A8E" w:rsidRDefault="00000000" w:rsidP="00B421B1">
            <w:pPr>
              <w:widowControl w:val="0"/>
            </w:pPr>
            <w:hyperlink r:id="rId131">
              <w:r>
                <w:rPr>
                  <w:color w:val="1155CC"/>
                  <w:u w:val="single"/>
                </w:rPr>
                <w:t>https://dotmocracy.org/what_is/</w:t>
              </w:r>
            </w:hyperlink>
          </w:p>
          <w:p w14:paraId="515E3528" w14:textId="77777777" w:rsidR="00A97A8E" w:rsidRDefault="00A97A8E" w:rsidP="00B421B1">
            <w:pPr>
              <w:widowControl w:val="0"/>
            </w:pPr>
          </w:p>
          <w:p w14:paraId="262A2729" w14:textId="77777777" w:rsidR="00A97A8E" w:rsidRDefault="00000000" w:rsidP="00B421B1">
            <w:pPr>
              <w:widowControl w:val="0"/>
            </w:pPr>
            <w:r>
              <w:t>(EN)</w:t>
            </w:r>
          </w:p>
          <w:p w14:paraId="3A2D0B63" w14:textId="77777777" w:rsidR="00A97A8E" w:rsidRDefault="00000000" w:rsidP="00B421B1">
            <w:pPr>
              <w:widowControl w:val="0"/>
            </w:pPr>
            <w:hyperlink r:id="rId132">
              <w:r>
                <w:rPr>
                  <w:color w:val="1155CC"/>
                  <w:u w:val="single"/>
                </w:rPr>
                <w:t>https://dotmocracy.org/steps/</w:t>
              </w:r>
            </w:hyperlink>
          </w:p>
          <w:p w14:paraId="6D1AB758" w14:textId="77777777" w:rsidR="00A97A8E" w:rsidRDefault="00A97A8E" w:rsidP="00B421B1">
            <w:pPr>
              <w:widowControl w:val="0"/>
            </w:pPr>
          </w:p>
          <w:p w14:paraId="34F897C4" w14:textId="77777777" w:rsidR="00A97A8E" w:rsidRDefault="00000000" w:rsidP="00B421B1">
            <w:pPr>
              <w:widowControl w:val="0"/>
            </w:pPr>
            <w:r>
              <w:t>(EN)</w:t>
            </w:r>
          </w:p>
          <w:p w14:paraId="3FE30A27" w14:textId="77777777" w:rsidR="00A97A8E" w:rsidRDefault="00000000" w:rsidP="00B421B1">
            <w:pPr>
              <w:widowControl w:val="0"/>
            </w:pPr>
            <w:hyperlink r:id="rId133">
              <w:r>
                <w:rPr>
                  <w:color w:val="1155CC"/>
                  <w:u w:val="single"/>
                </w:rPr>
                <w:t>https://toolbox.hyperisland.com/dotmocracy</w:t>
              </w:r>
            </w:hyperlink>
            <w:r>
              <w:t xml:space="preserve"> </w:t>
            </w:r>
          </w:p>
        </w:tc>
      </w:tr>
    </w:tbl>
    <w:p w14:paraId="73D1CEF1" w14:textId="77777777" w:rsidR="00A97A8E" w:rsidRDefault="00A97A8E" w:rsidP="00B421B1"/>
    <w:sectPr w:rsidR="00A97A8E">
      <w:headerReference w:type="default" r:id="rId134"/>
      <w:footerReference w:type="default" r:id="rId135"/>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A161F" w14:textId="77777777" w:rsidR="001351FC" w:rsidRDefault="001351FC">
      <w:pPr>
        <w:spacing w:line="240" w:lineRule="auto"/>
      </w:pPr>
      <w:r>
        <w:separator/>
      </w:r>
    </w:p>
  </w:endnote>
  <w:endnote w:type="continuationSeparator" w:id="0">
    <w:p w14:paraId="4C944445" w14:textId="77777777" w:rsidR="001351FC" w:rsidRDefault="001351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F89D" w14:textId="6A92DA1A" w:rsidR="00A97A8E" w:rsidRDefault="00000000">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924851">
      <w:rPr>
        <w:noProof/>
        <w:color w:val="000000"/>
      </w:rPr>
      <w:t>2</w:t>
    </w:r>
    <w:r>
      <w:rPr>
        <w:color w:val="000000"/>
      </w:rPr>
      <w:fldChar w:fldCharType="end"/>
    </w:r>
  </w:p>
  <w:p w14:paraId="2E288FE1" w14:textId="77777777" w:rsidR="00A97A8E" w:rsidRDefault="00A97A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12F80" w14:textId="77777777" w:rsidR="001351FC" w:rsidRDefault="001351FC">
      <w:pPr>
        <w:spacing w:line="240" w:lineRule="auto"/>
      </w:pPr>
      <w:r>
        <w:separator/>
      </w:r>
    </w:p>
  </w:footnote>
  <w:footnote w:type="continuationSeparator" w:id="0">
    <w:p w14:paraId="2EA062F7" w14:textId="77777777" w:rsidR="001351FC" w:rsidRDefault="001351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0240C" w14:textId="3C6A1E28" w:rsidR="00A97A8E" w:rsidRPr="00C44212" w:rsidRDefault="00000000">
    <w:pPr>
      <w:rPr>
        <w:color w:val="A6A6A6"/>
        <w:lang w:val="en-US"/>
      </w:rPr>
    </w:pPr>
    <w:r w:rsidRPr="00C44212">
      <w:rPr>
        <w:color w:val="A6A6A6"/>
        <w:lang w:val="en-US"/>
      </w:rPr>
      <w:t xml:space="preserve">Toolbox </w:t>
    </w:r>
    <w:r w:rsidR="00C44212">
      <w:rPr>
        <w:color w:val="A6A6A6"/>
        <w:lang w:val="en-US"/>
      </w:rPr>
      <w:t xml:space="preserve">– </w:t>
    </w:r>
    <w:proofErr w:type="spellStart"/>
    <w:r w:rsidR="00C44212">
      <w:rPr>
        <w:color w:val="A6A6A6"/>
        <w:lang w:val="en-US"/>
      </w:rPr>
      <w:t>versie</w:t>
    </w:r>
    <w:proofErr w:type="spellEnd"/>
    <w:r w:rsidR="00C44212">
      <w:rPr>
        <w:color w:val="A6A6A6"/>
        <w:lang w:val="en-US"/>
      </w:rPr>
      <w:t xml:space="preserve"> </w:t>
    </w:r>
    <w:r w:rsidRPr="00C44212">
      <w:rPr>
        <w:color w:val="A6A6A6"/>
        <w:lang w:val="en-US"/>
      </w:rPr>
      <w:t>3.</w:t>
    </w:r>
    <w:r w:rsidR="00C44212" w:rsidRPr="00C44212">
      <w:rPr>
        <w:color w:val="A6A6A6"/>
        <w:lang w:val="en-US"/>
      </w:rPr>
      <w:t>2</w:t>
    </w:r>
    <w:r w:rsidRPr="00C44212">
      <w:rPr>
        <w:color w:val="A6A6A6"/>
        <w:lang w:val="en-US"/>
      </w:rPr>
      <w:tab/>
    </w:r>
    <w:r w:rsidRPr="00C44212">
      <w:rPr>
        <w:color w:val="A6A6A6"/>
        <w:lang w:val="en-US"/>
      </w:rPr>
      <w:tab/>
    </w:r>
    <w:r w:rsidRPr="00C44212">
      <w:rPr>
        <w:color w:val="A6A6A6"/>
        <w:lang w:val="en-US"/>
      </w:rPr>
      <w:tab/>
    </w:r>
    <w:r w:rsidRPr="00C44212">
      <w:rPr>
        <w:color w:val="A6A6A6"/>
        <w:lang w:val="en-US"/>
      </w:rPr>
      <w:tab/>
    </w:r>
    <w:r w:rsidR="00C44212">
      <w:rPr>
        <w:color w:val="A6A6A6"/>
        <w:lang w:val="en-US"/>
      </w:rPr>
      <w:t xml:space="preserve">                                                    </w:t>
    </w:r>
    <w:r w:rsidRPr="00C44212">
      <w:rPr>
        <w:color w:val="A6A6A6"/>
        <w:lang w:val="en-US"/>
      </w:rPr>
      <w:t xml:space="preserve">© </w:t>
    </w:r>
    <w:r w:rsidR="00C44212" w:rsidRPr="00C44212">
      <w:rPr>
        <w:color w:val="A6A6A6"/>
        <w:lang w:val="en-US"/>
      </w:rPr>
      <w:t>IMPACTLA</w:t>
    </w:r>
    <w:r w:rsidR="00C44212">
      <w:rPr>
        <w:color w:val="A6A6A6"/>
        <w:lang w:val="en-US"/>
      </w:rPr>
      <w:t>B</w:t>
    </w:r>
  </w:p>
  <w:p w14:paraId="7A8383F2" w14:textId="77777777" w:rsidR="00A97A8E" w:rsidRPr="00C44212" w:rsidRDefault="00A97A8E">
    <w:pPr>
      <w:pBdr>
        <w:top w:val="nil"/>
        <w:left w:val="nil"/>
        <w:bottom w:val="nil"/>
        <w:right w:val="nil"/>
        <w:between w:val="nil"/>
      </w:pBdr>
      <w:tabs>
        <w:tab w:val="center" w:pos="4513"/>
        <w:tab w:val="right" w:pos="9026"/>
      </w:tabs>
      <w:spacing w:line="240" w:lineRule="auto"/>
      <w:rPr>
        <w:color w:val="00000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A180E"/>
    <w:multiLevelType w:val="hybridMultilevel"/>
    <w:tmpl w:val="0AA6C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003155"/>
    <w:multiLevelType w:val="multilevel"/>
    <w:tmpl w:val="8F86A26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204086"/>
    <w:multiLevelType w:val="multilevel"/>
    <w:tmpl w:val="521A1EEC"/>
    <w:lvl w:ilvl="0">
      <w:start w:val="1"/>
      <w:numFmt w:val="decimal"/>
      <w:lvlText w:val="%1."/>
      <w:lvlJc w:val="left"/>
      <w:pPr>
        <w:ind w:left="720" w:hanging="360"/>
      </w:pPr>
      <w:rPr>
        <w:rFonts w:ascii="Arial" w:eastAsia="Arial" w:hAnsi="Arial" w:cs="Arial"/>
        <w:b w:val="0"/>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2DC106A"/>
    <w:multiLevelType w:val="multilevel"/>
    <w:tmpl w:val="B60C938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6845430">
    <w:abstractNumId w:val="2"/>
  </w:num>
  <w:num w:numId="2" w16cid:durableId="1272322924">
    <w:abstractNumId w:val="1"/>
  </w:num>
  <w:num w:numId="3" w16cid:durableId="743378408">
    <w:abstractNumId w:val="3"/>
  </w:num>
  <w:num w:numId="4" w16cid:durableId="552546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A8E"/>
    <w:rsid w:val="001351FC"/>
    <w:rsid w:val="002B0B29"/>
    <w:rsid w:val="007904A7"/>
    <w:rsid w:val="00924851"/>
    <w:rsid w:val="00A97A8E"/>
    <w:rsid w:val="00B421B1"/>
    <w:rsid w:val="00C44212"/>
    <w:rsid w:val="00E56C03"/>
    <w:rsid w:val="00E91144"/>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7F5BFDB6"/>
  <w15:docId w15:val="{7ACA9218-316E-5C4B-864C-BA065D675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N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52D87"/>
    <w:pPr>
      <w:tabs>
        <w:tab w:val="center" w:pos="4513"/>
        <w:tab w:val="right" w:pos="9026"/>
      </w:tabs>
      <w:spacing w:line="240" w:lineRule="auto"/>
    </w:pPr>
  </w:style>
  <w:style w:type="character" w:customStyle="1" w:styleId="HeaderChar">
    <w:name w:val="Header Char"/>
    <w:basedOn w:val="DefaultParagraphFont"/>
    <w:link w:val="Header"/>
    <w:uiPriority w:val="99"/>
    <w:rsid w:val="00452D87"/>
  </w:style>
  <w:style w:type="paragraph" w:styleId="Footer">
    <w:name w:val="footer"/>
    <w:basedOn w:val="Normal"/>
    <w:link w:val="FooterChar"/>
    <w:uiPriority w:val="99"/>
    <w:unhideWhenUsed/>
    <w:rsid w:val="00452D87"/>
    <w:pPr>
      <w:tabs>
        <w:tab w:val="center" w:pos="4513"/>
        <w:tab w:val="right" w:pos="9026"/>
      </w:tabs>
      <w:spacing w:line="240" w:lineRule="auto"/>
    </w:pPr>
  </w:style>
  <w:style w:type="character" w:customStyle="1" w:styleId="FooterChar">
    <w:name w:val="Footer Char"/>
    <w:basedOn w:val="DefaultParagraphFont"/>
    <w:link w:val="Footer"/>
    <w:uiPriority w:val="99"/>
    <w:rsid w:val="00452D87"/>
  </w:style>
  <w:style w:type="character" w:styleId="Hyperlink">
    <w:name w:val="Hyperlink"/>
    <w:basedOn w:val="DefaultParagraphFont"/>
    <w:uiPriority w:val="99"/>
    <w:unhideWhenUsed/>
    <w:rsid w:val="00D702EF"/>
    <w:rPr>
      <w:color w:val="0000FF" w:themeColor="hyperlink"/>
      <w:u w:val="single"/>
    </w:rPr>
  </w:style>
  <w:style w:type="character" w:styleId="UnresolvedMention">
    <w:name w:val="Unresolved Mention"/>
    <w:basedOn w:val="DefaultParagraphFont"/>
    <w:uiPriority w:val="99"/>
    <w:semiHidden/>
    <w:unhideWhenUsed/>
    <w:rsid w:val="00D702EF"/>
    <w:rPr>
      <w:color w:val="605E5C"/>
      <w:shd w:val="clear" w:color="auto" w:fill="E1DFDD"/>
    </w:rPr>
  </w:style>
  <w:style w:type="paragraph" w:styleId="ListParagraph">
    <w:name w:val="List Paragraph"/>
    <w:basedOn w:val="Normal"/>
    <w:uiPriority w:val="34"/>
    <w:qFormat/>
    <w:rsid w:val="00B17B3E"/>
    <w:pPr>
      <w:ind w:left="720"/>
      <w:contextualSpacing/>
    </w:pPr>
  </w:style>
  <w:style w:type="table" w:customStyle="1" w:styleId="a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fe">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FollowedHyperlink">
    <w:name w:val="FollowedHyperlink"/>
    <w:basedOn w:val="DefaultParagraphFont"/>
    <w:uiPriority w:val="99"/>
    <w:semiHidden/>
    <w:unhideWhenUsed/>
    <w:rsid w:val="00E56C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thetoolkit.me/the-quick-1-2-3-method/c-quick-appraisal-or-self-evaluation-for-ngdos/step-3-building-on-your-initial-findings/" TargetMode="External"/><Relationship Id="rId21" Type="http://schemas.openxmlformats.org/officeDocument/2006/relationships/image" Target="media/image12.png"/><Relationship Id="rId42" Type="http://schemas.openxmlformats.org/officeDocument/2006/relationships/image" Target="media/image20.png"/><Relationship Id="rId63" Type="http://schemas.openxmlformats.org/officeDocument/2006/relationships/hyperlink" Target="https://www.betterevaluation.org/en/evaluation-options/content_analysis" TargetMode="External"/><Relationship Id="rId84" Type="http://schemas.openxmlformats.org/officeDocument/2006/relationships/hyperlink" Target="https://www.uu.nl/sites/default/files/feedbackformulier_one_minute_paper_april_2015_.pdf" TargetMode="External"/><Relationship Id="rId16" Type="http://schemas.openxmlformats.org/officeDocument/2006/relationships/image" Target="media/image7.png"/><Relationship Id="rId107" Type="http://schemas.openxmlformats.org/officeDocument/2006/relationships/hyperlink" Target="https://www.procurement.govt.nz/assets/procurement-property/documents/guide-evaluation-panel-chairs.pdf" TargetMode="External"/><Relationship Id="rId11" Type="http://schemas.openxmlformats.org/officeDocument/2006/relationships/image" Target="media/image2.png"/><Relationship Id="rId32" Type="http://schemas.openxmlformats.org/officeDocument/2006/relationships/hyperlink" Target="https://www.publicengagement.ac.uk/whats-new/blog/how-do-you-know-your-public-engagement-made-difference" TargetMode="External"/><Relationship Id="rId37" Type="http://schemas.openxmlformats.org/officeDocument/2006/relationships/hyperlink" Target="https://conjointly.com/kb/concept-mapping/" TargetMode="External"/><Relationship Id="rId53" Type="http://schemas.openxmlformats.org/officeDocument/2006/relationships/hyperlink" Target="https://elabor8.com.au/rich-pictures-and-catwoe-simple-yet-powerful-scope-modelling-techniques/" TargetMode="External"/><Relationship Id="rId58" Type="http://schemas.openxmlformats.org/officeDocument/2006/relationships/hyperlink" Target="https://brand24.com/blog/how-to-measure-social-media-reach/" TargetMode="External"/><Relationship Id="rId74" Type="http://schemas.openxmlformats.org/officeDocument/2006/relationships/hyperlink" Target="https://quizlet.com" TargetMode="External"/><Relationship Id="rId79" Type="http://schemas.openxmlformats.org/officeDocument/2006/relationships/hyperlink" Target="https://www.eventbrite.co.uk/blog/academy/event-evaluation-template-free-download-ds00/" TargetMode="External"/><Relationship Id="rId102" Type="http://schemas.openxmlformats.org/officeDocument/2006/relationships/image" Target="media/image41.png"/><Relationship Id="rId123" Type="http://schemas.openxmlformats.org/officeDocument/2006/relationships/hyperlink" Target="https://thetoolkit.me/123-method/metrics-based-evaluation/metrics-step-3/participant-observation/" TargetMode="External"/><Relationship Id="rId128" Type="http://schemas.openxmlformats.org/officeDocument/2006/relationships/hyperlink" Target="https://www.europlanet-society.org/wp-content/uploads/2019/08/tool-8-pebble-in-boxes.pdf" TargetMode="External"/><Relationship Id="rId5" Type="http://schemas.openxmlformats.org/officeDocument/2006/relationships/settings" Target="settings.xml"/><Relationship Id="rId90" Type="http://schemas.openxmlformats.org/officeDocument/2006/relationships/hyperlink" Target="https://www.fasttrackimpact.com/post/2018/11/07/get-longitudinal-impact-data-with-a-postcard-to-your-future-self" TargetMode="External"/><Relationship Id="rId95" Type="http://schemas.openxmlformats.org/officeDocument/2006/relationships/image" Target="media/image39.png"/><Relationship Id="rId22" Type="http://schemas.openxmlformats.org/officeDocument/2006/relationships/hyperlink" Target="https://www.betterevaluation.org/en/evaluation-options/logsanddiaries" TargetMode="External"/><Relationship Id="rId27" Type="http://schemas.openxmlformats.org/officeDocument/2006/relationships/hyperlink" Target="https://www.betterevaluation.org/en/evaluation-options/photographyvideorecording" TargetMode="External"/><Relationship Id="rId43" Type="http://schemas.openxmlformats.org/officeDocument/2006/relationships/hyperlink" Target="https://blogs.otago.ac.nz/ouassa/mind-mapping-why-you-should-be-doing-this/" TargetMode="External"/><Relationship Id="rId48" Type="http://schemas.openxmlformats.org/officeDocument/2006/relationships/hyperlink" Target="https://qmethod.org/2016/01/08/leeds-metropolitan-quick-q-animation/" TargetMode="External"/><Relationship Id="rId64" Type="http://schemas.openxmlformats.org/officeDocument/2006/relationships/hyperlink" Target="https://writing.colostate.edu/guides/page.cfm?pageid=1310&amp;guideid=61" TargetMode="External"/><Relationship Id="rId69" Type="http://schemas.openxmlformats.org/officeDocument/2006/relationships/hyperlink" Target="https://agrilife.org/od/files/2010/04/Questionnaire-Design-Publication-E-227.pdf" TargetMode="External"/><Relationship Id="rId113" Type="http://schemas.openxmlformats.org/officeDocument/2006/relationships/hyperlink" Target="http://www2.pathfinder.org/site/DocServer/m_e_tool_series_indepth_interviews.pdf" TargetMode="External"/><Relationship Id="rId118" Type="http://schemas.openxmlformats.org/officeDocument/2006/relationships/image" Target="media/image46.png"/><Relationship Id="rId134" Type="http://schemas.openxmlformats.org/officeDocument/2006/relationships/header" Target="header1.xml"/><Relationship Id="rId80" Type="http://schemas.openxmlformats.org/officeDocument/2006/relationships/hyperlink" Target="https://www.go2itech.org/HTML/TT06/toolkit/evaluation/forms.html" TargetMode="External"/><Relationship Id="rId85" Type="http://schemas.openxmlformats.org/officeDocument/2006/relationships/image" Target="media/image35.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www.betterevaluation.org/en/evaluation-options/concept_mapping" TargetMode="External"/><Relationship Id="rId59" Type="http://schemas.openxmlformats.org/officeDocument/2006/relationships/hyperlink" Target="https://sproutsocial.com/insights/social-media-metrics/" TargetMode="External"/><Relationship Id="rId103" Type="http://schemas.openxmlformats.org/officeDocument/2006/relationships/hyperlink" Target="https://pacific-edge.info/2010/08/orid/" TargetMode="External"/><Relationship Id="rId108" Type="http://schemas.openxmlformats.org/officeDocument/2006/relationships/image" Target="media/image43.png"/><Relationship Id="rId124" Type="http://schemas.openxmlformats.org/officeDocument/2006/relationships/hyperlink" Target="https://www.betterevaluation.org/evaluation-options/nonparticipantobservation" TargetMode="External"/><Relationship Id="rId129" Type="http://schemas.openxmlformats.org/officeDocument/2006/relationships/hyperlink" Target="https://www.uu.nl/organisatie/public-engagement-aan-de-universiteit-utrecht/stories-of-engagers-7-stephanie-helfferich" TargetMode="External"/><Relationship Id="rId54" Type="http://schemas.openxmlformats.org/officeDocument/2006/relationships/image" Target="media/image24.png"/><Relationship Id="rId70" Type="http://schemas.openxmlformats.org/officeDocument/2006/relationships/hyperlink" Target="https://www.pewresearch.org/our-methods/u-s-surveys/writing-survey-questions/" TargetMode="External"/><Relationship Id="rId75" Type="http://schemas.openxmlformats.org/officeDocument/2006/relationships/image" Target="media/image31.png"/><Relationship Id="rId91" Type="http://schemas.openxmlformats.org/officeDocument/2006/relationships/image" Target="media/image37.png"/><Relationship Id="rId96" Type="http://schemas.openxmlformats.org/officeDocument/2006/relationships/hyperlink" Target="https://www.investopedia.com/terms/d/delphi-method.asp"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dut.acousticbiotech.com/involving-children-research-audit-882034" TargetMode="External"/><Relationship Id="rId28" Type="http://schemas.openxmlformats.org/officeDocument/2006/relationships/image" Target="media/image14.png"/><Relationship Id="rId49" Type="http://schemas.openxmlformats.org/officeDocument/2006/relationships/hyperlink" Target="https://www.researchgate.net/publication/313674030_Q-Methodologie_een_werkelijke_mix_van_kwalitatief_en_kwantitatief_onderzoek_Q-Methodology_a_True_Mix_of_Qualitative_and_Quantitative_Research" TargetMode="External"/><Relationship Id="rId114" Type="http://schemas.openxmlformats.org/officeDocument/2006/relationships/hyperlink" Target="https://www.betterevaluation.org/sites/default/files/FY39300.pdf" TargetMode="External"/><Relationship Id="rId119" Type="http://schemas.openxmlformats.org/officeDocument/2006/relationships/hyperlink" Target="https://www.voxpops.com/how-to-write-a-vox-pop-questionnaire/" TargetMode="External"/><Relationship Id="rId44" Type="http://schemas.openxmlformats.org/officeDocument/2006/relationships/hyperlink" Target="https://www.mindmeister.com/blog/students-guide-to-mind-mapping/" TargetMode="External"/><Relationship Id="rId60" Type="http://schemas.openxmlformats.org/officeDocument/2006/relationships/hyperlink" Target="https://socialert.net/twitter-analytics" TargetMode="External"/><Relationship Id="rId65" Type="http://schemas.openxmlformats.org/officeDocument/2006/relationships/hyperlink" Target="https://socialert.net/twitter-analytics" TargetMode="External"/><Relationship Id="rId81" Type="http://schemas.openxmlformats.org/officeDocument/2006/relationships/hyperlink" Target="https://sciencefestivals.org/media/evaluation_and_reporting/Evaluation_SecretShopperProtocol.pdf" TargetMode="External"/><Relationship Id="rId86" Type="http://schemas.openxmlformats.org/officeDocument/2006/relationships/hyperlink" Target="https://evaluationsupportscotland.org.uk/wp-content/uploads/2020/08/pdf_method_-_sticky_wall.pdf" TargetMode="External"/><Relationship Id="rId130" Type="http://schemas.openxmlformats.org/officeDocument/2006/relationships/image" Target="media/image51.png"/><Relationship Id="rId135"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19.png"/><Relationship Id="rId109" Type="http://schemas.openxmlformats.org/officeDocument/2006/relationships/hyperlink" Target="http://www.aral.com.au/resources/coin.pdf" TargetMode="External"/><Relationship Id="rId34" Type="http://schemas.openxmlformats.org/officeDocument/2006/relationships/hyperlink" Target="https://www.betterevaluation.org/en/evaluation-options/photographyvideorecording" TargetMode="External"/><Relationship Id="rId50" Type="http://schemas.openxmlformats.org/officeDocument/2006/relationships/image" Target="media/image22.png"/><Relationship Id="rId55" Type="http://schemas.openxmlformats.org/officeDocument/2006/relationships/hyperlink" Target="https://www.talent3xl.nl/hb-onderwijs/jonge-kind-verhalen" TargetMode="External"/><Relationship Id="rId76" Type="http://schemas.openxmlformats.org/officeDocument/2006/relationships/hyperlink" Target="https://www.k-state.edu/assessment/toolkit/measurement/Special-Report-designing-better-quizzes.pdf" TargetMode="External"/><Relationship Id="rId97" Type="http://schemas.openxmlformats.org/officeDocument/2006/relationships/hyperlink" Target="https://meesterschap.wordpress.com/delphi-methode/" TargetMode="External"/><Relationship Id="rId104" Type="http://schemas.openxmlformats.org/officeDocument/2006/relationships/hyperlink" Target="https://www.betterevaluation.org/en/evaluation-options/orid" TargetMode="External"/><Relationship Id="rId120" Type="http://schemas.openxmlformats.org/officeDocument/2006/relationships/hyperlink" Target="http://www.deadready.co.uk/2011/06/conduct-vox-pop-interviews-events/" TargetMode="External"/><Relationship Id="rId125" Type="http://schemas.openxmlformats.org/officeDocument/2006/relationships/hyperlink" Target="https://programs.online.american.edu/msme/masters-in-measurement-and-evaluation/resources/observation" TargetMode="External"/><Relationship Id="rId7" Type="http://schemas.openxmlformats.org/officeDocument/2006/relationships/footnotes" Target="footnotes.xml"/><Relationship Id="rId71" Type="http://schemas.openxmlformats.org/officeDocument/2006/relationships/image" Target="media/image30.png"/><Relationship Id="rId92" Type="http://schemas.openxmlformats.org/officeDocument/2006/relationships/hyperlink" Target="https://www.europlanet-society.org/outreach/europlanet-evaluation-toolkit/evaluation-tool-graffiti-wall/" TargetMode="External"/><Relationship Id="rId2" Type="http://schemas.openxmlformats.org/officeDocument/2006/relationships/customXml" Target="../customXml/item2.xml"/><Relationship Id="rId29" Type="http://schemas.openxmlformats.org/officeDocument/2006/relationships/hyperlink" Target="https://www.betterevaluation.org/en/evaluation-options/timeseriesanalysis" TargetMode="External"/><Relationship Id="rId24" Type="http://schemas.openxmlformats.org/officeDocument/2006/relationships/image" Target="media/image13.png"/><Relationship Id="rId40" Type="http://schemas.openxmlformats.org/officeDocument/2006/relationships/hyperlink" Target="https://www.usabilitybok.org/card-sorting" TargetMode="External"/><Relationship Id="rId45" Type="http://schemas.openxmlformats.org/officeDocument/2006/relationships/hyperlink" Target="https://www.ayoa.com/imindmap/articles/mind-maps-for-pre-and-post-assessment/" TargetMode="External"/><Relationship Id="rId66" Type="http://schemas.openxmlformats.org/officeDocument/2006/relationships/image" Target="media/image28.png"/><Relationship Id="rId87" Type="http://schemas.openxmlformats.org/officeDocument/2006/relationships/hyperlink" Target="https://warwick.ac.uk/fac/soc/sociology/staff/jensen/ericjensen/evaluation/" TargetMode="External"/><Relationship Id="rId110" Type="http://schemas.openxmlformats.org/officeDocument/2006/relationships/hyperlink" Target="http://www.aral.com.au/resources/iview.html" TargetMode="External"/><Relationship Id="rId115" Type="http://schemas.openxmlformats.org/officeDocument/2006/relationships/image" Target="media/image45.png"/><Relationship Id="rId131" Type="http://schemas.openxmlformats.org/officeDocument/2006/relationships/hyperlink" Target="https://dotmocracy.org/what_is/" TargetMode="External"/><Relationship Id="rId136" Type="http://schemas.openxmlformats.org/officeDocument/2006/relationships/fontTable" Target="fontTable.xml"/><Relationship Id="rId61" Type="http://schemas.openxmlformats.org/officeDocument/2006/relationships/image" Target="media/image27.png"/><Relationship Id="rId82" Type="http://schemas.openxmlformats.org/officeDocument/2006/relationships/image" Target="media/image34.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s://www.europlanet-society.org/outreach/europlanet-evaluation-toolkit/evaluation-tool-thematic-coding/" TargetMode="External"/><Relationship Id="rId35" Type="http://schemas.openxmlformats.org/officeDocument/2006/relationships/image" Target="media/image17.png"/><Relationship Id="rId56" Type="http://schemas.openxmlformats.org/officeDocument/2006/relationships/image" Target="media/image25.png"/><Relationship Id="rId77" Type="http://schemas.openxmlformats.org/officeDocument/2006/relationships/image" Target="media/image32.png"/><Relationship Id="rId100" Type="http://schemas.openxmlformats.org/officeDocument/2006/relationships/hyperlink" Target="https://www.evalpartners.org/toolkit/3-4-6-how-to-use-key-informant-interviews" TargetMode="External"/><Relationship Id="rId105" Type="http://schemas.openxmlformats.org/officeDocument/2006/relationships/image" Target="media/image42.png"/><Relationship Id="rId126"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hyperlink" Target="https://www.coursepath.com/tips-for-creating-test-questions" TargetMode="External"/><Relationship Id="rId93" Type="http://schemas.openxmlformats.org/officeDocument/2006/relationships/hyperlink" Target="https://yesandyonder.com/how-to-graffiti-wall-research-method/" TargetMode="External"/><Relationship Id="rId98" Type="http://schemas.openxmlformats.org/officeDocument/2006/relationships/image" Target="media/image40.png"/><Relationship Id="rId121" Type="http://schemas.openxmlformats.org/officeDocument/2006/relationships/image" Target="media/image47.png"/><Relationship Id="rId3" Type="http://schemas.openxmlformats.org/officeDocument/2006/relationships/numbering" Target="numbering.xml"/><Relationship Id="rId25" Type="http://schemas.openxmlformats.org/officeDocument/2006/relationships/hyperlink" Target="https://www.europlanet-society.org/wp-content/uploads/2019/08/tool-12-photograph-diary.pdf" TargetMode="External"/><Relationship Id="rId46" Type="http://schemas.openxmlformats.org/officeDocument/2006/relationships/image" Target="media/image21.png"/><Relationship Id="rId67" Type="http://schemas.openxmlformats.org/officeDocument/2006/relationships/image" Target="media/image29.png"/><Relationship Id="rId116" Type="http://schemas.openxmlformats.org/officeDocument/2006/relationships/hyperlink" Target="https://www.europlanet-society.org/wp-content/uploads/2019/08/tool-6-snapshot-interviews.pdf" TargetMode="External"/><Relationship Id="rId13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www.usability.gov/how-to-and-tools/methods/card-sorting.html" TargetMode="External"/><Relationship Id="rId62" Type="http://schemas.openxmlformats.org/officeDocument/2006/relationships/hyperlink" Target="https://www.europlanet-society.org/wp-content/uploads/2019/08/tool-14-tweet-sentiment-visualisation.pdf" TargetMode="External"/><Relationship Id="rId83" Type="http://schemas.openxmlformats.org/officeDocument/2006/relationships/hyperlink" Target="https://provost.tufts.edu/celt/files/MinutePaper.pdf" TargetMode="External"/><Relationship Id="rId88" Type="http://schemas.openxmlformats.org/officeDocument/2006/relationships/image" Target="media/image36.png"/><Relationship Id="rId111" Type="http://schemas.openxmlformats.org/officeDocument/2006/relationships/hyperlink" Target="https://www.researchgate.net/publication/230036591_Convergent_interviewing_a_tool_for_strategic_investigation" TargetMode="External"/><Relationship Id="rId132" Type="http://schemas.openxmlformats.org/officeDocument/2006/relationships/hyperlink" Target="https://dotmocracy.org/steps/" TargetMode="External"/><Relationship Id="rId15" Type="http://schemas.openxmlformats.org/officeDocument/2006/relationships/image" Target="media/image6.png"/><Relationship Id="rId36" Type="http://schemas.openxmlformats.org/officeDocument/2006/relationships/image" Target="media/image18.png"/><Relationship Id="rId57" Type="http://schemas.openxmlformats.org/officeDocument/2006/relationships/image" Target="media/image26.png"/><Relationship Id="rId106" Type="http://schemas.openxmlformats.org/officeDocument/2006/relationships/hyperlink" Target="https://www.betterevaluation.org/en/evaluation-options/fishbowltechnique" TargetMode="External"/><Relationship Id="rId127" Type="http://schemas.openxmlformats.org/officeDocument/2006/relationships/image" Target="media/image50.png"/><Relationship Id="rId10" Type="http://schemas.openxmlformats.org/officeDocument/2006/relationships/image" Target="media/image1.png"/><Relationship Id="rId31" Type="http://schemas.openxmlformats.org/officeDocument/2006/relationships/image" Target="media/image15.png"/><Relationship Id="rId52" Type="http://schemas.openxmlformats.org/officeDocument/2006/relationships/hyperlink" Target="https://www.betterevaluation.org/evaluation-options/richpictures" TargetMode="External"/><Relationship Id="rId73" Type="http://schemas.openxmlformats.org/officeDocument/2006/relationships/hyperlink" Target="https://kahoot.com/" TargetMode="External"/><Relationship Id="rId78" Type="http://schemas.openxmlformats.org/officeDocument/2006/relationships/image" Target="media/image33.png"/><Relationship Id="rId94" Type="http://schemas.openxmlformats.org/officeDocument/2006/relationships/image" Target="media/image38.png"/><Relationship Id="rId99" Type="http://schemas.openxmlformats.org/officeDocument/2006/relationships/hyperlink" Target="https://www.dmeforpeace.org/wp-content/uploads/2017/06/USAID_TIPS-ConductingKeyInformantInterviews.pdf" TargetMode="External"/><Relationship Id="rId101" Type="http://schemas.openxmlformats.org/officeDocument/2006/relationships/hyperlink" Target="https://www.betterevaluation.org/en/evaluation-options/key_informant_interviews" TargetMode="External"/><Relationship Id="rId122" Type="http://schemas.openxmlformats.org/officeDocument/2006/relationships/image" Target="media/image48.png"/><Relationship Id="rId4" Type="http://schemas.openxmlformats.org/officeDocument/2006/relationships/styles" Target="styles.xml"/><Relationship Id="rId9" Type="http://schemas.openxmlformats.org/officeDocument/2006/relationships/hyperlink" Target="https://impactlab.sites.uu.nl/beslisboom/" TargetMode="External"/><Relationship Id="rId26" Type="http://schemas.openxmlformats.org/officeDocument/2006/relationships/hyperlink" Target="https://learningspacetoolkit.org/needs-assessment/data-gathering-tools-2/photo-interviews-examples/index.html" TargetMode="External"/><Relationship Id="rId47" Type="http://schemas.openxmlformats.org/officeDocument/2006/relationships/hyperlink" Target="https://qmethod.org/resources/how2q/" TargetMode="External"/><Relationship Id="rId68" Type="http://schemas.openxmlformats.org/officeDocument/2006/relationships/hyperlink" Target="http://evaluationtoolbox.net.au/index.php?option=com_content&amp;view=article&amp;id=58" TargetMode="External"/><Relationship Id="rId89" Type="http://schemas.openxmlformats.org/officeDocument/2006/relationships/hyperlink" Target="https://www.betterevaluation.org/en/evaluation-options/postcards" TargetMode="External"/><Relationship Id="rId112" Type="http://schemas.openxmlformats.org/officeDocument/2006/relationships/image" Target="media/image44.png"/><Relationship Id="rId133" Type="http://schemas.openxmlformats.org/officeDocument/2006/relationships/hyperlink" Target="https://toolbox.hyperisland.com/dotmocr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c7ND0YrCZyseYoRQHn8y58bdqA==">AMUW2mWzwOuPRnqusaxJ3KD67DZ7amggJIu4mgA1ZbLMsewAoKhBAZpv6smMQp4qLWJAoOLKgou2IeUxBGFPskdXVNiShlmu3UhgJNN3LuuzB0o3TDG2MH0uaIZjMcnqYjyRa3Qn/0eDfX8ouFm+yF6MM4SQgvF/GA==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127EA5-7B34-6748-B483-C4980F0BC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6395</Words>
  <Characters>36458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 Peeters</dc:creator>
  <cp:lastModifiedBy>Patty de Jong</cp:lastModifiedBy>
  <cp:revision>2</cp:revision>
  <dcterms:created xsi:type="dcterms:W3CDTF">2023-03-02T10:44:00Z</dcterms:created>
  <dcterms:modified xsi:type="dcterms:W3CDTF">2023-03-02T10:44:00Z</dcterms:modified>
</cp:coreProperties>
</file>